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EEE4" w14:textId="77777777" w:rsidR="00ED7F6E" w:rsidRDefault="00ED7F6E" w:rsidP="004918BD">
      <w:pPr>
        <w:ind w:right="-334"/>
        <w:jc w:val="center"/>
        <w:rPr>
          <w:rFonts w:ascii="Calibri" w:hAnsi="Calibri" w:cs="Tahoma"/>
          <w:b/>
          <w:sz w:val="32"/>
          <w:szCs w:val="32"/>
        </w:rPr>
      </w:pPr>
      <w:r>
        <w:rPr>
          <w:rFonts w:ascii="Calibri" w:hAnsi="Calibri" w:cs="Tahoma"/>
          <w:b/>
          <w:noProof/>
          <w:sz w:val="32"/>
          <w:szCs w:val="32"/>
        </w:rPr>
        <w:drawing>
          <wp:inline distT="0" distB="0" distL="0" distR="0" wp14:anchorId="2ADFAB87" wp14:editId="177F472A">
            <wp:extent cx="1790700" cy="701511"/>
            <wp:effectExtent l="0" t="0" r="0" b="381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07985" cy="708283"/>
                    </a:xfrm>
                    <a:prstGeom prst="rect">
                      <a:avLst/>
                    </a:prstGeom>
                  </pic:spPr>
                </pic:pic>
              </a:graphicData>
            </a:graphic>
          </wp:inline>
        </w:drawing>
      </w:r>
    </w:p>
    <w:p w14:paraId="339AD150" w14:textId="77777777" w:rsidR="005878E9" w:rsidRDefault="005878E9" w:rsidP="004918BD">
      <w:pPr>
        <w:widowControl w:val="0"/>
        <w:overflowPunct w:val="0"/>
        <w:autoSpaceDE w:val="0"/>
        <w:autoSpaceDN w:val="0"/>
        <w:adjustRightInd w:val="0"/>
        <w:ind w:right="-334"/>
        <w:jc w:val="center"/>
        <w:rPr>
          <w:rFonts w:ascii="Calibri" w:hAnsi="Calibri" w:cs="Arial"/>
          <w:bCs/>
          <w:sz w:val="22"/>
          <w:szCs w:val="22"/>
        </w:rPr>
      </w:pPr>
    </w:p>
    <w:p w14:paraId="3D6B3277" w14:textId="0FD32E10" w:rsidR="00FA24A4" w:rsidRDefault="00FA24A4" w:rsidP="004918BD">
      <w:pPr>
        <w:widowControl w:val="0"/>
        <w:overflowPunct w:val="0"/>
        <w:autoSpaceDE w:val="0"/>
        <w:autoSpaceDN w:val="0"/>
        <w:adjustRightInd w:val="0"/>
        <w:ind w:right="-334"/>
        <w:jc w:val="center"/>
        <w:rPr>
          <w:rFonts w:ascii="Calibri" w:hAnsi="Calibri" w:cs="Arial"/>
          <w:bCs/>
          <w:sz w:val="22"/>
          <w:szCs w:val="22"/>
        </w:rPr>
      </w:pPr>
      <w:r>
        <w:rPr>
          <w:rFonts w:ascii="Calibri" w:hAnsi="Calibri" w:cs="Arial"/>
          <w:bCs/>
          <w:sz w:val="22"/>
          <w:szCs w:val="22"/>
        </w:rPr>
        <w:t>58a Highgate High Street, London N6 5HX</w:t>
      </w:r>
    </w:p>
    <w:p w14:paraId="547BDB64" w14:textId="22BAB43D" w:rsidR="00745618" w:rsidRPr="008F40E3" w:rsidRDefault="00745618" w:rsidP="00736665">
      <w:pPr>
        <w:widowControl w:val="0"/>
        <w:overflowPunct w:val="0"/>
        <w:autoSpaceDE w:val="0"/>
        <w:autoSpaceDN w:val="0"/>
        <w:adjustRightInd w:val="0"/>
        <w:ind w:right="-694"/>
        <w:jc w:val="center"/>
        <w:rPr>
          <w:rFonts w:ascii="Calibri" w:hAnsi="Calibri" w:cs="Arial"/>
          <w:sz w:val="22"/>
          <w:szCs w:val="22"/>
        </w:rPr>
      </w:pPr>
      <w:r w:rsidRPr="008F40E3">
        <w:rPr>
          <w:rFonts w:ascii="Calibri" w:hAnsi="Calibri" w:cs="Arial"/>
          <w:bCs/>
          <w:sz w:val="22"/>
          <w:szCs w:val="22"/>
        </w:rPr>
        <w:t xml:space="preserve">T: 020 8883 5427     E: </w:t>
      </w:r>
      <w:r w:rsidR="00E96C9B">
        <w:rPr>
          <w:rFonts w:ascii="Calibri" w:hAnsi="Calibri" w:cs="Arial"/>
          <w:bCs/>
          <w:sz w:val="22"/>
          <w:szCs w:val="22"/>
        </w:rPr>
        <w:t>training</w:t>
      </w:r>
      <w:r w:rsidRPr="008F40E3">
        <w:rPr>
          <w:rFonts w:ascii="Calibri" w:hAnsi="Calibri" w:cs="Arial"/>
          <w:bCs/>
          <w:sz w:val="22"/>
          <w:szCs w:val="22"/>
        </w:rPr>
        <w:t>@highgatecounselling.org.uk</w:t>
      </w:r>
      <w:r>
        <w:rPr>
          <w:rFonts w:ascii="Calibri" w:hAnsi="Calibri" w:cs="Arial"/>
          <w:bCs/>
          <w:sz w:val="22"/>
          <w:szCs w:val="22"/>
        </w:rPr>
        <w:t xml:space="preserve">  </w:t>
      </w:r>
      <w:r w:rsidRPr="008F40E3">
        <w:rPr>
          <w:rFonts w:ascii="Calibri" w:hAnsi="Calibri" w:cs="Arial"/>
          <w:bCs/>
          <w:sz w:val="22"/>
          <w:szCs w:val="22"/>
        </w:rPr>
        <w:t xml:space="preserve">   W: www.highgatecounselling.org.uk</w:t>
      </w:r>
    </w:p>
    <w:p w14:paraId="2E9C7534" w14:textId="77777777" w:rsidR="004B37AC" w:rsidRPr="004A3A3E" w:rsidRDefault="004B37AC" w:rsidP="004918BD">
      <w:pPr>
        <w:ind w:right="-334"/>
        <w:jc w:val="center"/>
        <w:rPr>
          <w:rFonts w:ascii="Calibri" w:hAnsi="Calibri" w:cs="Tahoma"/>
          <w:sz w:val="22"/>
          <w:szCs w:val="22"/>
        </w:rPr>
      </w:pPr>
      <w:r>
        <w:rPr>
          <w:rFonts w:ascii="Calibri" w:hAnsi="Calibri" w:cs="Tahoma"/>
        </w:rPr>
        <w:t>Registered Charity No: 289420</w:t>
      </w:r>
    </w:p>
    <w:p w14:paraId="66423F3C" w14:textId="77777777" w:rsidR="00965711" w:rsidRPr="004A3A3E" w:rsidRDefault="00965711" w:rsidP="004918BD">
      <w:pPr>
        <w:ind w:right="-334"/>
        <w:rPr>
          <w:rFonts w:ascii="Calibri" w:hAnsi="Calibri" w:cs="Tahoma"/>
          <w:b/>
          <w:bCs/>
          <w:sz w:val="32"/>
          <w:szCs w:val="32"/>
        </w:rPr>
      </w:pPr>
    </w:p>
    <w:p w14:paraId="4F1EA580" w14:textId="77777777" w:rsidR="009E2C35" w:rsidRPr="007A791D" w:rsidRDefault="009E2C35" w:rsidP="004918BD">
      <w:pPr>
        <w:widowControl w:val="0"/>
        <w:autoSpaceDE w:val="0"/>
        <w:autoSpaceDN w:val="0"/>
        <w:adjustRightInd w:val="0"/>
        <w:ind w:right="-334"/>
        <w:jc w:val="center"/>
        <w:rPr>
          <w:rFonts w:ascii="Calibri" w:hAnsi="Calibri" w:cs="Arial"/>
          <w:b/>
          <w:bCs/>
          <w:sz w:val="28"/>
          <w:szCs w:val="28"/>
        </w:rPr>
      </w:pPr>
      <w:r w:rsidRPr="007A791D">
        <w:rPr>
          <w:rFonts w:ascii="Calibri" w:hAnsi="Calibri" w:cs="Arial"/>
          <w:b/>
          <w:bCs/>
          <w:sz w:val="28"/>
          <w:szCs w:val="28"/>
        </w:rPr>
        <w:t xml:space="preserve">DIPLOMA IN PSYCHODYNAMIC COUNSELLING </w:t>
      </w:r>
    </w:p>
    <w:p w14:paraId="65BFF418" w14:textId="666D4AF6" w:rsidR="009E2C35" w:rsidRPr="007A791D" w:rsidRDefault="009E2C35" w:rsidP="004918BD">
      <w:pPr>
        <w:widowControl w:val="0"/>
        <w:autoSpaceDE w:val="0"/>
        <w:autoSpaceDN w:val="0"/>
        <w:adjustRightInd w:val="0"/>
        <w:ind w:right="-334"/>
        <w:jc w:val="center"/>
        <w:rPr>
          <w:rFonts w:ascii="Calibri" w:hAnsi="Calibri" w:cs="Arial"/>
          <w:sz w:val="28"/>
          <w:szCs w:val="28"/>
        </w:rPr>
      </w:pPr>
      <w:r w:rsidRPr="007A791D">
        <w:rPr>
          <w:rFonts w:ascii="Calibri" w:hAnsi="Calibri" w:cs="Arial"/>
          <w:sz w:val="28"/>
          <w:szCs w:val="28"/>
        </w:rPr>
        <w:t>September 202</w:t>
      </w:r>
      <w:r w:rsidR="006461D3">
        <w:rPr>
          <w:rFonts w:ascii="Calibri" w:hAnsi="Calibri" w:cs="Arial"/>
          <w:sz w:val="28"/>
          <w:szCs w:val="28"/>
        </w:rPr>
        <w:t>6</w:t>
      </w:r>
      <w:r w:rsidRPr="007A791D">
        <w:rPr>
          <w:rFonts w:ascii="Calibri" w:hAnsi="Calibri" w:cs="Arial"/>
          <w:sz w:val="28"/>
          <w:szCs w:val="28"/>
        </w:rPr>
        <w:t>-December 202</w:t>
      </w:r>
      <w:r w:rsidR="006461D3">
        <w:rPr>
          <w:rFonts w:ascii="Calibri" w:hAnsi="Calibri" w:cs="Arial"/>
          <w:sz w:val="28"/>
          <w:szCs w:val="28"/>
        </w:rPr>
        <w:t>8</w:t>
      </w:r>
    </w:p>
    <w:p w14:paraId="10041955" w14:textId="77777777" w:rsidR="009E2C35" w:rsidRPr="007A791D" w:rsidRDefault="009E2C35" w:rsidP="004918BD">
      <w:pPr>
        <w:widowControl w:val="0"/>
        <w:autoSpaceDE w:val="0"/>
        <w:autoSpaceDN w:val="0"/>
        <w:adjustRightInd w:val="0"/>
        <w:ind w:right="-334"/>
        <w:jc w:val="center"/>
        <w:rPr>
          <w:rFonts w:ascii="Calibri" w:hAnsi="Calibri" w:cs="Arial"/>
          <w:sz w:val="28"/>
          <w:szCs w:val="28"/>
        </w:rPr>
      </w:pPr>
      <w:r w:rsidRPr="007A791D">
        <w:rPr>
          <w:rFonts w:ascii="Calibri" w:hAnsi="Calibri" w:cs="Arial"/>
          <w:sz w:val="28"/>
          <w:szCs w:val="28"/>
        </w:rPr>
        <w:t>A BACP Accredited Course</w:t>
      </w:r>
    </w:p>
    <w:p w14:paraId="610E1B06" w14:textId="77777777" w:rsidR="005878E9" w:rsidRDefault="005878E9" w:rsidP="004918BD">
      <w:pPr>
        <w:ind w:right="-334"/>
        <w:jc w:val="center"/>
        <w:rPr>
          <w:rFonts w:ascii="Calibri" w:hAnsi="Calibri" w:cs="Tahoma"/>
          <w:b/>
          <w:bCs/>
        </w:rPr>
      </w:pPr>
    </w:p>
    <w:p w14:paraId="0088DC59" w14:textId="77777777" w:rsidR="00846A14" w:rsidRDefault="00846A14" w:rsidP="004918BD">
      <w:pPr>
        <w:ind w:right="-334"/>
        <w:rPr>
          <w:rFonts w:ascii="Calibri" w:hAnsi="Calibri" w:cs="Tahoma"/>
          <w:b/>
          <w:bCs/>
          <w:color w:val="000000" w:themeColor="text1"/>
        </w:rPr>
      </w:pPr>
    </w:p>
    <w:p w14:paraId="01FB7A81" w14:textId="7C753685" w:rsidR="00965711" w:rsidRPr="00AF2F6C" w:rsidRDefault="00A93949" w:rsidP="004918BD">
      <w:pPr>
        <w:ind w:right="-334"/>
        <w:rPr>
          <w:rFonts w:asciiTheme="minorHAnsi" w:hAnsiTheme="minorHAnsi" w:cstheme="minorHAnsi"/>
          <w:b/>
          <w:bCs/>
          <w:color w:val="000000" w:themeColor="text1"/>
          <w:sz w:val="22"/>
          <w:szCs w:val="22"/>
        </w:rPr>
      </w:pPr>
      <w:r w:rsidRPr="00AF2F6C">
        <w:rPr>
          <w:rFonts w:asciiTheme="minorHAnsi" w:hAnsiTheme="minorHAnsi" w:cstheme="minorHAnsi"/>
          <w:b/>
          <w:bCs/>
          <w:color w:val="000000" w:themeColor="text1"/>
          <w:sz w:val="22"/>
          <w:szCs w:val="22"/>
        </w:rPr>
        <w:t>BACKGROUND</w:t>
      </w:r>
    </w:p>
    <w:p w14:paraId="686B4B11" w14:textId="0D48F3DF" w:rsidR="00ED7F6E" w:rsidRPr="00AF2F6C" w:rsidRDefault="00ED7F6E" w:rsidP="004918BD">
      <w:pPr>
        <w:pStyle w:val="NormalWeb"/>
        <w:shd w:val="clear" w:color="auto" w:fill="FFFFFF"/>
        <w:spacing w:before="0" w:beforeAutospacing="0" w:after="0" w:afterAutospacing="0"/>
        <w:ind w:right="-334"/>
        <w:jc w:val="both"/>
        <w:textAlignment w:val="baseline"/>
        <w:rPr>
          <w:rFonts w:asciiTheme="minorHAnsi" w:hAnsiTheme="minorHAnsi" w:cstheme="minorHAnsi"/>
          <w:color w:val="000000" w:themeColor="text1"/>
          <w:sz w:val="22"/>
          <w:szCs w:val="22"/>
        </w:rPr>
      </w:pPr>
      <w:r w:rsidRPr="00AF2F6C">
        <w:rPr>
          <w:rFonts w:asciiTheme="minorHAnsi" w:hAnsiTheme="minorHAnsi" w:cstheme="minorHAnsi"/>
          <w:color w:val="000000" w:themeColor="text1"/>
          <w:sz w:val="22"/>
          <w:szCs w:val="22"/>
        </w:rPr>
        <w:t xml:space="preserve">The Diploma in Psychodynamic Counselling has been </w:t>
      </w:r>
      <w:r w:rsidR="00846A14" w:rsidRPr="00AF2F6C">
        <w:rPr>
          <w:rFonts w:asciiTheme="minorHAnsi" w:hAnsiTheme="minorHAnsi" w:cstheme="minorHAnsi"/>
          <w:color w:val="000000" w:themeColor="text1"/>
          <w:sz w:val="22"/>
          <w:szCs w:val="22"/>
        </w:rPr>
        <w:t>accredited by the British Association for Counselling and Psychotherapy (BAC</w:t>
      </w:r>
      <w:r w:rsidR="00AB2DC8" w:rsidRPr="00AF2F6C">
        <w:rPr>
          <w:rFonts w:asciiTheme="minorHAnsi" w:hAnsiTheme="minorHAnsi" w:cstheme="minorHAnsi"/>
          <w:color w:val="000000" w:themeColor="text1"/>
          <w:sz w:val="22"/>
          <w:szCs w:val="22"/>
        </w:rPr>
        <w:t>P</w:t>
      </w:r>
      <w:r w:rsidR="00846A14" w:rsidRPr="00AF2F6C">
        <w:rPr>
          <w:rFonts w:asciiTheme="minorHAnsi" w:hAnsiTheme="minorHAnsi" w:cstheme="minorHAnsi"/>
          <w:color w:val="000000" w:themeColor="text1"/>
          <w:sz w:val="22"/>
          <w:szCs w:val="22"/>
        </w:rPr>
        <w:t xml:space="preserve">) since </w:t>
      </w:r>
      <w:r w:rsidRPr="00AF2F6C">
        <w:rPr>
          <w:rFonts w:asciiTheme="minorHAnsi" w:hAnsiTheme="minorHAnsi" w:cstheme="minorHAnsi"/>
          <w:color w:val="000000" w:themeColor="text1"/>
          <w:sz w:val="22"/>
          <w:szCs w:val="22"/>
        </w:rPr>
        <w:t>1994.  The course is rigorously re-accredited by the BACP</w:t>
      </w:r>
      <w:r w:rsidR="00AB2DC8" w:rsidRPr="00AF2F6C">
        <w:rPr>
          <w:rFonts w:asciiTheme="minorHAnsi" w:hAnsiTheme="minorHAnsi" w:cstheme="minorHAnsi"/>
          <w:color w:val="000000" w:themeColor="text1"/>
          <w:sz w:val="22"/>
          <w:szCs w:val="22"/>
        </w:rPr>
        <w:t xml:space="preserve"> on an annual rolling basis. </w:t>
      </w:r>
    </w:p>
    <w:p w14:paraId="27974C7B" w14:textId="3D3C0DA9" w:rsidR="00965711" w:rsidRPr="00AF2F6C" w:rsidRDefault="00965711" w:rsidP="004918BD">
      <w:pPr>
        <w:ind w:right="-334"/>
        <w:jc w:val="both"/>
        <w:rPr>
          <w:rFonts w:asciiTheme="minorHAnsi" w:hAnsiTheme="minorHAnsi" w:cstheme="minorHAnsi"/>
          <w:b/>
          <w:bCs/>
          <w:color w:val="000000" w:themeColor="text1"/>
          <w:sz w:val="22"/>
          <w:szCs w:val="22"/>
        </w:rPr>
      </w:pPr>
    </w:p>
    <w:p w14:paraId="725DC534" w14:textId="62FD6B52" w:rsidR="00965711" w:rsidRPr="00AF2F6C" w:rsidRDefault="00A93949" w:rsidP="004918BD">
      <w:pPr>
        <w:ind w:right="-334"/>
        <w:jc w:val="both"/>
        <w:rPr>
          <w:rFonts w:asciiTheme="minorHAnsi" w:hAnsiTheme="minorHAnsi" w:cstheme="minorHAnsi"/>
          <w:b/>
          <w:color w:val="000000" w:themeColor="text1"/>
          <w:sz w:val="22"/>
          <w:szCs w:val="22"/>
        </w:rPr>
      </w:pPr>
      <w:r w:rsidRPr="00AF2F6C">
        <w:rPr>
          <w:rFonts w:asciiTheme="minorHAnsi" w:hAnsiTheme="minorHAnsi" w:cstheme="minorHAnsi"/>
          <w:b/>
          <w:color w:val="000000" w:themeColor="text1"/>
          <w:sz w:val="22"/>
          <w:szCs w:val="22"/>
        </w:rPr>
        <w:t>INTRODUCTION</w:t>
      </w:r>
    </w:p>
    <w:p w14:paraId="1263476A" w14:textId="38DA9A3B" w:rsidR="00965711" w:rsidRPr="00AF2F6C" w:rsidRDefault="00965711" w:rsidP="004918BD">
      <w:pPr>
        <w:ind w:right="-334"/>
        <w:jc w:val="both"/>
        <w:rPr>
          <w:rFonts w:asciiTheme="minorHAnsi" w:hAnsiTheme="minorHAnsi" w:cstheme="minorHAnsi"/>
          <w:sz w:val="22"/>
          <w:szCs w:val="22"/>
        </w:rPr>
      </w:pPr>
      <w:r w:rsidRPr="00AF2F6C">
        <w:rPr>
          <w:rFonts w:asciiTheme="minorHAnsi" w:hAnsiTheme="minorHAnsi" w:cstheme="minorHAnsi"/>
          <w:color w:val="000000" w:themeColor="text1"/>
          <w:sz w:val="22"/>
          <w:szCs w:val="22"/>
        </w:rPr>
        <w:t xml:space="preserve">The </w:t>
      </w:r>
      <w:r w:rsidR="00E96C9B">
        <w:rPr>
          <w:rFonts w:asciiTheme="minorHAnsi" w:hAnsiTheme="minorHAnsi" w:cstheme="minorHAnsi"/>
          <w:color w:val="000000" w:themeColor="text1"/>
          <w:sz w:val="22"/>
          <w:szCs w:val="22"/>
        </w:rPr>
        <w:t xml:space="preserve">course </w:t>
      </w:r>
      <w:r w:rsidR="00846A14" w:rsidRPr="00AF2F6C">
        <w:rPr>
          <w:rFonts w:asciiTheme="minorHAnsi" w:hAnsiTheme="minorHAnsi" w:cstheme="minorHAnsi"/>
          <w:color w:val="000000" w:themeColor="text1"/>
          <w:sz w:val="22"/>
          <w:szCs w:val="22"/>
        </w:rPr>
        <w:t>runs for two years and one term from September 202</w:t>
      </w:r>
      <w:r w:rsidR="006461D3">
        <w:rPr>
          <w:rFonts w:asciiTheme="minorHAnsi" w:hAnsiTheme="minorHAnsi" w:cstheme="minorHAnsi"/>
          <w:color w:val="000000" w:themeColor="text1"/>
          <w:sz w:val="22"/>
          <w:szCs w:val="22"/>
        </w:rPr>
        <w:t>6</w:t>
      </w:r>
      <w:r w:rsidR="009E2C35">
        <w:rPr>
          <w:rFonts w:asciiTheme="minorHAnsi" w:hAnsiTheme="minorHAnsi" w:cstheme="minorHAnsi"/>
          <w:color w:val="000000" w:themeColor="text1"/>
          <w:sz w:val="22"/>
          <w:szCs w:val="22"/>
        </w:rPr>
        <w:t xml:space="preserve"> </w:t>
      </w:r>
      <w:r w:rsidR="00846A14" w:rsidRPr="00AF2F6C">
        <w:rPr>
          <w:rFonts w:asciiTheme="minorHAnsi" w:hAnsiTheme="minorHAnsi" w:cstheme="minorHAnsi"/>
          <w:color w:val="000000" w:themeColor="text1"/>
          <w:sz w:val="22"/>
          <w:szCs w:val="22"/>
        </w:rPr>
        <w:t>until December 202</w:t>
      </w:r>
      <w:r w:rsidR="006461D3">
        <w:rPr>
          <w:rFonts w:asciiTheme="minorHAnsi" w:hAnsiTheme="minorHAnsi" w:cstheme="minorHAnsi"/>
          <w:color w:val="000000" w:themeColor="text1"/>
          <w:sz w:val="22"/>
          <w:szCs w:val="22"/>
        </w:rPr>
        <w:t>8</w:t>
      </w:r>
      <w:r w:rsidR="00846A14" w:rsidRPr="00AF2F6C">
        <w:rPr>
          <w:rFonts w:asciiTheme="minorHAnsi" w:hAnsiTheme="minorHAnsi" w:cstheme="minorHAnsi"/>
          <w:color w:val="000000" w:themeColor="text1"/>
          <w:sz w:val="22"/>
          <w:szCs w:val="22"/>
        </w:rPr>
        <w:t xml:space="preserve">. </w:t>
      </w:r>
      <w:r w:rsidRPr="00AF2F6C">
        <w:rPr>
          <w:rFonts w:asciiTheme="minorHAnsi" w:hAnsiTheme="minorHAnsi" w:cstheme="minorHAnsi"/>
          <w:color w:val="000000" w:themeColor="text1"/>
          <w:sz w:val="22"/>
          <w:szCs w:val="22"/>
        </w:rPr>
        <w:t xml:space="preserve">Successful completion of the course fulfils part of the criteria for </w:t>
      </w:r>
      <w:r w:rsidR="00F051A2" w:rsidRPr="00AF2F6C">
        <w:rPr>
          <w:rFonts w:asciiTheme="minorHAnsi" w:hAnsiTheme="minorHAnsi" w:cstheme="minorHAnsi"/>
          <w:color w:val="000000" w:themeColor="text1"/>
          <w:sz w:val="22"/>
          <w:szCs w:val="22"/>
        </w:rPr>
        <w:t xml:space="preserve">BACP </w:t>
      </w:r>
      <w:r w:rsidRPr="00AF2F6C">
        <w:rPr>
          <w:rFonts w:asciiTheme="minorHAnsi" w:hAnsiTheme="minorHAnsi" w:cstheme="minorHAnsi"/>
          <w:color w:val="000000" w:themeColor="text1"/>
          <w:sz w:val="22"/>
          <w:szCs w:val="22"/>
        </w:rPr>
        <w:t xml:space="preserve">accreditation for those wishing to acquire accredited status </w:t>
      </w:r>
      <w:r w:rsidRPr="00AF2F6C">
        <w:rPr>
          <w:rFonts w:asciiTheme="minorHAnsi" w:hAnsiTheme="minorHAnsi" w:cstheme="minorHAnsi"/>
          <w:sz w:val="22"/>
          <w:szCs w:val="22"/>
        </w:rPr>
        <w:t xml:space="preserve">in the longer term. </w:t>
      </w:r>
      <w:r w:rsidR="00C81201" w:rsidRPr="00AF2F6C">
        <w:rPr>
          <w:rFonts w:asciiTheme="minorHAnsi" w:hAnsiTheme="minorHAnsi" w:cstheme="minorHAnsi"/>
          <w:sz w:val="22"/>
          <w:szCs w:val="22"/>
        </w:rPr>
        <w:t xml:space="preserve"> This is a part-time course</w:t>
      </w:r>
      <w:r w:rsidR="004622E7">
        <w:rPr>
          <w:rFonts w:asciiTheme="minorHAnsi" w:hAnsiTheme="minorHAnsi" w:cstheme="minorHAnsi"/>
          <w:sz w:val="22"/>
          <w:szCs w:val="22"/>
        </w:rPr>
        <w:t xml:space="preserve"> running on Monday and </w:t>
      </w:r>
      <w:r w:rsidR="006461D3">
        <w:rPr>
          <w:rFonts w:asciiTheme="minorHAnsi" w:hAnsiTheme="minorHAnsi" w:cstheme="minorHAnsi"/>
          <w:sz w:val="22"/>
          <w:szCs w:val="22"/>
        </w:rPr>
        <w:t>Thursday</w:t>
      </w:r>
      <w:r w:rsidR="004622E7">
        <w:rPr>
          <w:rFonts w:asciiTheme="minorHAnsi" w:hAnsiTheme="minorHAnsi" w:cstheme="minorHAnsi"/>
          <w:sz w:val="22"/>
          <w:szCs w:val="22"/>
        </w:rPr>
        <w:t xml:space="preserve"> evenings. </w:t>
      </w:r>
    </w:p>
    <w:p w14:paraId="6AD649C3" w14:textId="77777777" w:rsidR="00965711" w:rsidRDefault="00965711" w:rsidP="004918BD">
      <w:pPr>
        <w:ind w:right="-334"/>
        <w:jc w:val="both"/>
        <w:rPr>
          <w:rFonts w:asciiTheme="minorHAnsi" w:hAnsiTheme="minorHAnsi" w:cstheme="minorHAnsi"/>
          <w:b/>
          <w:sz w:val="22"/>
          <w:szCs w:val="22"/>
        </w:rPr>
      </w:pPr>
    </w:p>
    <w:p w14:paraId="39D8B9FF" w14:textId="594D5429" w:rsidR="00965711" w:rsidRPr="00AF2F6C" w:rsidRDefault="00A93949" w:rsidP="004918BD">
      <w:pPr>
        <w:ind w:right="-334"/>
        <w:jc w:val="both"/>
        <w:rPr>
          <w:rFonts w:asciiTheme="minorHAnsi" w:hAnsiTheme="minorHAnsi" w:cstheme="minorHAnsi"/>
          <w:b/>
          <w:sz w:val="22"/>
          <w:szCs w:val="22"/>
        </w:rPr>
      </w:pPr>
      <w:r w:rsidRPr="00AF2F6C">
        <w:rPr>
          <w:rFonts w:asciiTheme="minorHAnsi" w:hAnsiTheme="minorHAnsi" w:cstheme="minorHAnsi"/>
          <w:b/>
          <w:sz w:val="22"/>
          <w:szCs w:val="22"/>
        </w:rPr>
        <w:t>COURSE OBJECTIVES</w:t>
      </w:r>
    </w:p>
    <w:p w14:paraId="4A6444BA" w14:textId="77777777" w:rsidR="00965711" w:rsidRPr="00AF2F6C" w:rsidRDefault="00965711" w:rsidP="004918BD">
      <w:pPr>
        <w:pStyle w:val="BodyText"/>
        <w:spacing w:line="360" w:lineRule="auto"/>
        <w:ind w:right="-334"/>
        <w:jc w:val="both"/>
        <w:rPr>
          <w:rFonts w:asciiTheme="minorHAnsi" w:hAnsiTheme="minorHAnsi" w:cstheme="minorHAnsi"/>
          <w:sz w:val="22"/>
          <w:szCs w:val="22"/>
        </w:rPr>
      </w:pPr>
      <w:r w:rsidRPr="00AF2F6C">
        <w:rPr>
          <w:rFonts w:asciiTheme="minorHAnsi" w:hAnsiTheme="minorHAnsi" w:cstheme="minorHAnsi"/>
          <w:sz w:val="22"/>
          <w:szCs w:val="22"/>
        </w:rPr>
        <w:t>The course focuses on three specific areas:</w:t>
      </w:r>
    </w:p>
    <w:p w14:paraId="03AD6C4A" w14:textId="77777777" w:rsidR="00965711" w:rsidRPr="00AF2F6C" w:rsidRDefault="00C86DBE" w:rsidP="004918BD">
      <w:pPr>
        <w:pStyle w:val="BodyText"/>
        <w:numPr>
          <w:ilvl w:val="0"/>
          <w:numId w:val="1"/>
        </w:numPr>
        <w:spacing w:line="360" w:lineRule="auto"/>
        <w:ind w:left="851" w:right="-334" w:hanging="567"/>
        <w:jc w:val="both"/>
        <w:rPr>
          <w:rFonts w:asciiTheme="minorHAnsi" w:hAnsiTheme="minorHAnsi" w:cstheme="minorHAnsi"/>
          <w:sz w:val="22"/>
          <w:szCs w:val="22"/>
        </w:rPr>
      </w:pPr>
      <w:r w:rsidRPr="00AF2F6C">
        <w:rPr>
          <w:rFonts w:asciiTheme="minorHAnsi" w:hAnsiTheme="minorHAnsi" w:cstheme="minorHAnsi"/>
          <w:sz w:val="22"/>
          <w:szCs w:val="22"/>
        </w:rPr>
        <w:t>P</w:t>
      </w:r>
      <w:r w:rsidR="00965711" w:rsidRPr="00AF2F6C">
        <w:rPr>
          <w:rFonts w:asciiTheme="minorHAnsi" w:hAnsiTheme="minorHAnsi" w:cstheme="minorHAnsi"/>
          <w:sz w:val="22"/>
          <w:szCs w:val="22"/>
        </w:rPr>
        <w:t>s</w:t>
      </w:r>
      <w:r w:rsidR="00A366B9" w:rsidRPr="00AF2F6C">
        <w:rPr>
          <w:rFonts w:asciiTheme="minorHAnsi" w:hAnsiTheme="minorHAnsi" w:cstheme="minorHAnsi"/>
          <w:sz w:val="22"/>
          <w:szCs w:val="22"/>
        </w:rPr>
        <w:t>ychodynamic theory and concepts</w:t>
      </w:r>
    </w:p>
    <w:p w14:paraId="2F2008C2" w14:textId="77777777" w:rsidR="00965711" w:rsidRPr="00AF2F6C" w:rsidRDefault="00C86DBE" w:rsidP="004918BD">
      <w:pPr>
        <w:pStyle w:val="BodyText"/>
        <w:numPr>
          <w:ilvl w:val="0"/>
          <w:numId w:val="1"/>
        </w:numPr>
        <w:spacing w:line="360" w:lineRule="auto"/>
        <w:ind w:left="851" w:right="-334" w:hanging="567"/>
        <w:jc w:val="both"/>
        <w:rPr>
          <w:rFonts w:asciiTheme="minorHAnsi" w:hAnsiTheme="minorHAnsi" w:cstheme="minorHAnsi"/>
          <w:sz w:val="22"/>
          <w:szCs w:val="22"/>
        </w:rPr>
      </w:pPr>
      <w:r w:rsidRPr="00AF2F6C">
        <w:rPr>
          <w:rFonts w:asciiTheme="minorHAnsi" w:hAnsiTheme="minorHAnsi" w:cstheme="minorHAnsi"/>
          <w:sz w:val="22"/>
          <w:szCs w:val="22"/>
        </w:rPr>
        <w:t>C</w:t>
      </w:r>
      <w:r w:rsidR="00965711" w:rsidRPr="00AF2F6C">
        <w:rPr>
          <w:rFonts w:asciiTheme="minorHAnsi" w:hAnsiTheme="minorHAnsi" w:cstheme="minorHAnsi"/>
          <w:sz w:val="22"/>
          <w:szCs w:val="22"/>
        </w:rPr>
        <w:t>ounselling skills</w:t>
      </w:r>
      <w:r w:rsidR="00464C73" w:rsidRPr="00AF2F6C">
        <w:rPr>
          <w:rFonts w:asciiTheme="minorHAnsi" w:hAnsiTheme="minorHAnsi" w:cstheme="minorHAnsi"/>
          <w:sz w:val="22"/>
          <w:szCs w:val="22"/>
        </w:rPr>
        <w:t xml:space="preserve"> practic</w:t>
      </w:r>
      <w:r w:rsidR="00965711" w:rsidRPr="00AF2F6C">
        <w:rPr>
          <w:rFonts w:asciiTheme="minorHAnsi" w:hAnsiTheme="minorHAnsi" w:cstheme="minorHAnsi"/>
          <w:sz w:val="22"/>
          <w:szCs w:val="22"/>
        </w:rPr>
        <w:t>e</w:t>
      </w:r>
    </w:p>
    <w:p w14:paraId="7AFCC4F4" w14:textId="77777777" w:rsidR="00965711" w:rsidRPr="00AF2F6C" w:rsidRDefault="00C86DBE" w:rsidP="004918BD">
      <w:pPr>
        <w:pStyle w:val="BodyText"/>
        <w:numPr>
          <w:ilvl w:val="0"/>
          <w:numId w:val="1"/>
        </w:numPr>
        <w:ind w:left="851" w:right="-334" w:hanging="567"/>
        <w:jc w:val="both"/>
        <w:rPr>
          <w:rFonts w:asciiTheme="minorHAnsi" w:hAnsiTheme="minorHAnsi" w:cstheme="minorHAnsi"/>
          <w:sz w:val="22"/>
          <w:szCs w:val="22"/>
        </w:rPr>
      </w:pPr>
      <w:r w:rsidRPr="00AF2F6C">
        <w:rPr>
          <w:rFonts w:asciiTheme="minorHAnsi" w:hAnsiTheme="minorHAnsi" w:cstheme="minorHAnsi"/>
          <w:sz w:val="22"/>
          <w:szCs w:val="22"/>
        </w:rPr>
        <w:t>S</w:t>
      </w:r>
      <w:r w:rsidR="00965711" w:rsidRPr="00AF2F6C">
        <w:rPr>
          <w:rFonts w:asciiTheme="minorHAnsi" w:hAnsiTheme="minorHAnsi" w:cstheme="minorHAnsi"/>
          <w:sz w:val="22"/>
          <w:szCs w:val="22"/>
        </w:rPr>
        <w:t>elf-awareness</w:t>
      </w:r>
      <w:r w:rsidR="00A366B9" w:rsidRPr="00AF2F6C">
        <w:rPr>
          <w:rFonts w:asciiTheme="minorHAnsi" w:hAnsiTheme="minorHAnsi" w:cstheme="minorHAnsi"/>
          <w:sz w:val="22"/>
          <w:szCs w:val="22"/>
        </w:rPr>
        <w:t xml:space="preserve"> and personal development</w:t>
      </w:r>
    </w:p>
    <w:p w14:paraId="4E1CB39C" w14:textId="77777777" w:rsidR="00965711" w:rsidRPr="00AF2F6C" w:rsidRDefault="00965711" w:rsidP="004918BD">
      <w:pPr>
        <w:pStyle w:val="BodyText"/>
        <w:ind w:right="-334"/>
        <w:jc w:val="both"/>
        <w:rPr>
          <w:rFonts w:asciiTheme="minorHAnsi" w:hAnsiTheme="minorHAnsi" w:cstheme="minorHAnsi"/>
          <w:sz w:val="22"/>
          <w:szCs w:val="22"/>
        </w:rPr>
      </w:pPr>
    </w:p>
    <w:p w14:paraId="3E2341F6" w14:textId="2C074FAC" w:rsidR="00965711" w:rsidRPr="00AF2F6C" w:rsidRDefault="00965711" w:rsidP="004918BD">
      <w:pPr>
        <w:pStyle w:val="BodyText"/>
        <w:ind w:right="-334"/>
        <w:jc w:val="both"/>
        <w:rPr>
          <w:rFonts w:asciiTheme="minorHAnsi" w:hAnsiTheme="minorHAnsi" w:cstheme="minorHAnsi"/>
          <w:sz w:val="22"/>
          <w:szCs w:val="22"/>
        </w:rPr>
      </w:pPr>
      <w:r w:rsidRPr="00AF2F6C">
        <w:rPr>
          <w:rFonts w:asciiTheme="minorHAnsi" w:hAnsiTheme="minorHAnsi" w:cstheme="minorHAnsi"/>
          <w:sz w:val="22"/>
          <w:szCs w:val="22"/>
        </w:rPr>
        <w:t xml:space="preserve">This is supported by supervised clinical work, which is undertaken </w:t>
      </w:r>
      <w:r w:rsidR="00642D47">
        <w:rPr>
          <w:rFonts w:asciiTheme="minorHAnsi" w:hAnsiTheme="minorHAnsi" w:cstheme="minorHAnsi"/>
          <w:sz w:val="22"/>
          <w:szCs w:val="22"/>
        </w:rPr>
        <w:t xml:space="preserve">in our clinic </w:t>
      </w:r>
      <w:r w:rsidRPr="00AF2F6C">
        <w:rPr>
          <w:rFonts w:asciiTheme="minorHAnsi" w:hAnsiTheme="minorHAnsi" w:cstheme="minorHAnsi"/>
          <w:sz w:val="22"/>
          <w:szCs w:val="22"/>
        </w:rPr>
        <w:t>at Highgate Counselling Centre (HCC).</w:t>
      </w:r>
      <w:r w:rsidR="00F051A2" w:rsidRPr="00AF2F6C">
        <w:rPr>
          <w:rFonts w:asciiTheme="minorHAnsi" w:hAnsiTheme="minorHAnsi" w:cstheme="minorHAnsi"/>
          <w:sz w:val="22"/>
          <w:szCs w:val="22"/>
        </w:rPr>
        <w:t xml:space="preserve">  </w:t>
      </w:r>
      <w:r w:rsidR="00642D47" w:rsidRPr="00642D47">
        <w:rPr>
          <w:rFonts w:asciiTheme="minorHAnsi" w:hAnsiTheme="minorHAnsi" w:cstheme="minorHAnsi"/>
          <w:sz w:val="22"/>
          <w:szCs w:val="22"/>
        </w:rPr>
        <w:t xml:space="preserve">An </w:t>
      </w:r>
      <w:r w:rsidR="00642D47">
        <w:rPr>
          <w:rFonts w:asciiTheme="minorHAnsi" w:hAnsiTheme="minorHAnsi" w:cstheme="minorHAnsi"/>
          <w:sz w:val="22"/>
          <w:szCs w:val="22"/>
        </w:rPr>
        <w:t xml:space="preserve">additional, </w:t>
      </w:r>
      <w:r w:rsidR="00642D47" w:rsidRPr="00642D47">
        <w:rPr>
          <w:rFonts w:asciiTheme="minorHAnsi" w:hAnsiTheme="minorHAnsi" w:cstheme="minorHAnsi"/>
          <w:sz w:val="22"/>
          <w:szCs w:val="22"/>
        </w:rPr>
        <w:t xml:space="preserve">external placement </w:t>
      </w:r>
      <w:r w:rsidR="00642D47">
        <w:rPr>
          <w:rFonts w:asciiTheme="minorHAnsi" w:hAnsiTheme="minorHAnsi" w:cstheme="minorHAnsi"/>
          <w:sz w:val="22"/>
          <w:szCs w:val="22"/>
        </w:rPr>
        <w:t xml:space="preserve">might </w:t>
      </w:r>
      <w:r w:rsidR="00642D47" w:rsidRPr="00642D47">
        <w:rPr>
          <w:rFonts w:asciiTheme="minorHAnsi" w:hAnsiTheme="minorHAnsi" w:cstheme="minorHAnsi"/>
          <w:sz w:val="22"/>
          <w:szCs w:val="22"/>
        </w:rPr>
        <w:t xml:space="preserve">be required in </w:t>
      </w:r>
      <w:r w:rsidR="00642D47">
        <w:rPr>
          <w:rFonts w:asciiTheme="minorHAnsi" w:hAnsiTheme="minorHAnsi" w:cstheme="minorHAnsi"/>
          <w:sz w:val="22"/>
          <w:szCs w:val="22"/>
        </w:rPr>
        <w:t>some instances. This is the exception rather than the rule.</w:t>
      </w:r>
    </w:p>
    <w:p w14:paraId="13426342" w14:textId="77777777" w:rsidR="00DE49F4" w:rsidRPr="00AF2F6C" w:rsidRDefault="00DE49F4" w:rsidP="004918BD">
      <w:pPr>
        <w:ind w:right="-334"/>
        <w:jc w:val="both"/>
        <w:rPr>
          <w:rFonts w:asciiTheme="minorHAnsi" w:hAnsiTheme="minorHAnsi" w:cstheme="minorHAnsi"/>
          <w:b/>
          <w:sz w:val="22"/>
          <w:szCs w:val="22"/>
        </w:rPr>
      </w:pPr>
    </w:p>
    <w:p w14:paraId="4ECEBC60" w14:textId="2638B88B" w:rsidR="00965711" w:rsidRPr="00AF2F6C" w:rsidRDefault="00A93949" w:rsidP="004918BD">
      <w:pPr>
        <w:ind w:right="-334"/>
        <w:jc w:val="both"/>
        <w:rPr>
          <w:rFonts w:asciiTheme="minorHAnsi" w:hAnsiTheme="minorHAnsi" w:cstheme="minorHAnsi"/>
          <w:b/>
          <w:sz w:val="22"/>
          <w:szCs w:val="22"/>
        </w:rPr>
      </w:pPr>
      <w:r w:rsidRPr="00AF2F6C">
        <w:rPr>
          <w:rFonts w:asciiTheme="minorHAnsi" w:hAnsiTheme="minorHAnsi" w:cstheme="minorHAnsi"/>
          <w:b/>
          <w:sz w:val="22"/>
          <w:szCs w:val="22"/>
        </w:rPr>
        <w:t>COURSE STRUCTURE AND TIMETABLE</w:t>
      </w:r>
    </w:p>
    <w:p w14:paraId="6C1D8BDC" w14:textId="6898DE53" w:rsidR="00965711" w:rsidRPr="00AF2F6C" w:rsidRDefault="00965711" w:rsidP="004918BD">
      <w:pPr>
        <w:ind w:right="-334"/>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 xml:space="preserve">The </w:t>
      </w:r>
      <w:r w:rsidR="005878E9" w:rsidRPr="00AF2F6C">
        <w:rPr>
          <w:rFonts w:asciiTheme="minorHAnsi" w:hAnsiTheme="minorHAnsi" w:cstheme="minorHAnsi"/>
          <w:color w:val="000000"/>
          <w:sz w:val="22"/>
          <w:szCs w:val="22"/>
        </w:rPr>
        <w:t>D</w:t>
      </w:r>
      <w:r w:rsidRPr="00AF2F6C">
        <w:rPr>
          <w:rFonts w:asciiTheme="minorHAnsi" w:hAnsiTheme="minorHAnsi" w:cstheme="minorHAnsi"/>
          <w:color w:val="000000"/>
          <w:sz w:val="22"/>
          <w:szCs w:val="22"/>
        </w:rPr>
        <w:t>iploma runs for two years and one term from September 20</w:t>
      </w:r>
      <w:r w:rsidR="00C342C1" w:rsidRPr="00AF2F6C">
        <w:rPr>
          <w:rFonts w:asciiTheme="minorHAnsi" w:hAnsiTheme="minorHAnsi" w:cstheme="minorHAnsi"/>
          <w:color w:val="000000"/>
          <w:sz w:val="22"/>
          <w:szCs w:val="22"/>
        </w:rPr>
        <w:t>2</w:t>
      </w:r>
      <w:r w:rsidR="006461D3">
        <w:rPr>
          <w:rFonts w:asciiTheme="minorHAnsi" w:hAnsiTheme="minorHAnsi" w:cstheme="minorHAnsi"/>
          <w:color w:val="000000"/>
          <w:sz w:val="22"/>
          <w:szCs w:val="22"/>
        </w:rPr>
        <w:t>6</w:t>
      </w:r>
      <w:r w:rsidR="00A76731" w:rsidRPr="00AF2F6C">
        <w:rPr>
          <w:rFonts w:asciiTheme="minorHAnsi" w:hAnsiTheme="minorHAnsi" w:cstheme="minorHAnsi"/>
          <w:color w:val="000000"/>
          <w:sz w:val="22"/>
          <w:szCs w:val="22"/>
        </w:rPr>
        <w:t xml:space="preserve"> until December 202</w:t>
      </w:r>
      <w:r w:rsidR="006461D3">
        <w:rPr>
          <w:rFonts w:asciiTheme="minorHAnsi" w:hAnsiTheme="minorHAnsi" w:cstheme="minorHAnsi"/>
          <w:color w:val="000000"/>
          <w:sz w:val="22"/>
          <w:szCs w:val="22"/>
        </w:rPr>
        <w:t>8</w:t>
      </w:r>
      <w:r w:rsidR="00ED7F6E" w:rsidRPr="00AF2F6C">
        <w:rPr>
          <w:rFonts w:asciiTheme="minorHAnsi" w:hAnsiTheme="minorHAnsi" w:cstheme="minorHAnsi"/>
          <w:color w:val="000000"/>
          <w:sz w:val="22"/>
          <w:szCs w:val="22"/>
        </w:rPr>
        <w:t xml:space="preserve">. </w:t>
      </w:r>
      <w:r w:rsidRPr="00AF2F6C">
        <w:rPr>
          <w:rFonts w:asciiTheme="minorHAnsi" w:hAnsiTheme="minorHAnsi" w:cstheme="minorHAnsi"/>
          <w:color w:val="000000"/>
          <w:sz w:val="22"/>
          <w:szCs w:val="22"/>
        </w:rPr>
        <w:t xml:space="preserve">  </w:t>
      </w:r>
    </w:p>
    <w:p w14:paraId="448B60B8" w14:textId="77777777" w:rsidR="00965711" w:rsidRPr="00AF2F6C" w:rsidRDefault="00965711" w:rsidP="004918BD">
      <w:pPr>
        <w:ind w:right="-334"/>
        <w:jc w:val="both"/>
        <w:rPr>
          <w:rFonts w:asciiTheme="minorHAnsi" w:hAnsiTheme="minorHAnsi" w:cstheme="minorHAnsi"/>
          <w:color w:val="000000"/>
          <w:sz w:val="22"/>
          <w:szCs w:val="22"/>
        </w:rPr>
      </w:pPr>
    </w:p>
    <w:p w14:paraId="52EA07B1" w14:textId="3839D387" w:rsidR="00965711" w:rsidRPr="00AF2F6C" w:rsidRDefault="00C81201" w:rsidP="004918BD">
      <w:pPr>
        <w:numPr>
          <w:ilvl w:val="0"/>
          <w:numId w:val="2"/>
        </w:numPr>
        <w:ind w:left="709" w:right="-334" w:hanging="425"/>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 xml:space="preserve">Year </w:t>
      </w:r>
      <w:r w:rsidR="00846A14" w:rsidRPr="00AF2F6C">
        <w:rPr>
          <w:rFonts w:asciiTheme="minorHAnsi" w:hAnsiTheme="minorHAnsi" w:cstheme="minorHAnsi"/>
          <w:color w:val="000000"/>
          <w:sz w:val="22"/>
          <w:szCs w:val="22"/>
        </w:rPr>
        <w:t xml:space="preserve">1: </w:t>
      </w:r>
      <w:r w:rsidRPr="00AF2F6C">
        <w:rPr>
          <w:rFonts w:asciiTheme="minorHAnsi" w:hAnsiTheme="minorHAnsi" w:cstheme="minorHAnsi"/>
          <w:color w:val="000000"/>
          <w:sz w:val="22"/>
          <w:szCs w:val="22"/>
        </w:rPr>
        <w:t>September</w:t>
      </w:r>
      <w:r w:rsidR="004D7844">
        <w:rPr>
          <w:rFonts w:asciiTheme="minorHAnsi" w:hAnsiTheme="minorHAnsi" w:cstheme="minorHAnsi"/>
          <w:color w:val="000000"/>
          <w:sz w:val="22"/>
          <w:szCs w:val="22"/>
        </w:rPr>
        <w:t xml:space="preserve"> </w:t>
      </w:r>
      <w:r w:rsidRPr="00AF2F6C">
        <w:rPr>
          <w:rFonts w:asciiTheme="minorHAnsi" w:hAnsiTheme="minorHAnsi" w:cstheme="minorHAnsi"/>
          <w:color w:val="000000"/>
          <w:sz w:val="22"/>
          <w:szCs w:val="22"/>
        </w:rPr>
        <w:t>20</w:t>
      </w:r>
      <w:r w:rsidR="00C342C1" w:rsidRPr="00AF2F6C">
        <w:rPr>
          <w:rFonts w:asciiTheme="minorHAnsi" w:hAnsiTheme="minorHAnsi" w:cstheme="minorHAnsi"/>
          <w:color w:val="000000"/>
          <w:sz w:val="22"/>
          <w:szCs w:val="22"/>
        </w:rPr>
        <w:t>2</w:t>
      </w:r>
      <w:r w:rsidR="006461D3">
        <w:rPr>
          <w:rFonts w:asciiTheme="minorHAnsi" w:hAnsiTheme="minorHAnsi" w:cstheme="minorHAnsi"/>
          <w:color w:val="000000"/>
          <w:sz w:val="22"/>
          <w:szCs w:val="22"/>
        </w:rPr>
        <w:t>6</w:t>
      </w:r>
      <w:r w:rsidR="00E22061" w:rsidRPr="00AF2F6C">
        <w:rPr>
          <w:rFonts w:asciiTheme="minorHAnsi" w:hAnsiTheme="minorHAnsi" w:cstheme="minorHAnsi"/>
          <w:color w:val="000000"/>
          <w:sz w:val="22"/>
          <w:szCs w:val="22"/>
        </w:rPr>
        <w:t>-</w:t>
      </w:r>
      <w:r w:rsidR="00C00F14" w:rsidRPr="00AF2F6C">
        <w:rPr>
          <w:rFonts w:asciiTheme="minorHAnsi" w:hAnsiTheme="minorHAnsi" w:cstheme="minorHAnsi"/>
          <w:color w:val="000000"/>
          <w:sz w:val="22"/>
          <w:szCs w:val="22"/>
        </w:rPr>
        <w:t>J</w:t>
      </w:r>
      <w:r w:rsidR="00A76731" w:rsidRPr="00AF2F6C">
        <w:rPr>
          <w:rFonts w:asciiTheme="minorHAnsi" w:hAnsiTheme="minorHAnsi" w:cstheme="minorHAnsi"/>
          <w:color w:val="000000"/>
          <w:sz w:val="22"/>
          <w:szCs w:val="22"/>
        </w:rPr>
        <w:t>uly 20</w:t>
      </w:r>
      <w:r w:rsidR="00FA24A4" w:rsidRPr="00AF2F6C">
        <w:rPr>
          <w:rFonts w:asciiTheme="minorHAnsi" w:hAnsiTheme="minorHAnsi" w:cstheme="minorHAnsi"/>
          <w:color w:val="000000"/>
          <w:sz w:val="22"/>
          <w:szCs w:val="22"/>
        </w:rPr>
        <w:t>2</w:t>
      </w:r>
      <w:r w:rsidR="006461D3">
        <w:rPr>
          <w:rFonts w:asciiTheme="minorHAnsi" w:hAnsiTheme="minorHAnsi" w:cstheme="minorHAnsi"/>
          <w:color w:val="000000"/>
          <w:sz w:val="22"/>
          <w:szCs w:val="22"/>
        </w:rPr>
        <w:t>7</w:t>
      </w:r>
      <w:r w:rsidR="00E96C9B">
        <w:rPr>
          <w:rFonts w:asciiTheme="minorHAnsi" w:hAnsiTheme="minorHAnsi" w:cstheme="minorHAnsi"/>
          <w:color w:val="000000"/>
          <w:sz w:val="22"/>
          <w:szCs w:val="22"/>
        </w:rPr>
        <w:t xml:space="preserve"> </w:t>
      </w:r>
      <w:r w:rsidR="00965711" w:rsidRPr="00AF2F6C">
        <w:rPr>
          <w:rFonts w:asciiTheme="minorHAnsi" w:hAnsiTheme="minorHAnsi" w:cstheme="minorHAnsi"/>
          <w:color w:val="000000"/>
          <w:sz w:val="22"/>
          <w:szCs w:val="22"/>
        </w:rPr>
        <w:t>is divided into thre</w:t>
      </w:r>
      <w:r w:rsidR="00C2162E" w:rsidRPr="00AF2F6C">
        <w:rPr>
          <w:rFonts w:asciiTheme="minorHAnsi" w:hAnsiTheme="minorHAnsi" w:cstheme="minorHAnsi"/>
          <w:color w:val="000000"/>
          <w:sz w:val="22"/>
          <w:szCs w:val="22"/>
        </w:rPr>
        <w:t>e terms of ten weeks duration (T</w:t>
      </w:r>
      <w:r w:rsidR="00965711" w:rsidRPr="00AF2F6C">
        <w:rPr>
          <w:rFonts w:asciiTheme="minorHAnsi" w:hAnsiTheme="minorHAnsi" w:cstheme="minorHAnsi"/>
          <w:color w:val="000000"/>
          <w:sz w:val="22"/>
          <w:szCs w:val="22"/>
        </w:rPr>
        <w:t xml:space="preserve">erms </w:t>
      </w:r>
      <w:r w:rsidR="00F051A2" w:rsidRPr="00AF2F6C">
        <w:rPr>
          <w:rFonts w:asciiTheme="minorHAnsi" w:hAnsiTheme="minorHAnsi" w:cstheme="minorHAnsi"/>
          <w:color w:val="000000"/>
          <w:sz w:val="22"/>
          <w:szCs w:val="22"/>
        </w:rPr>
        <w:t>1-3)</w:t>
      </w:r>
      <w:r w:rsidR="00965711" w:rsidRPr="00AF2F6C">
        <w:rPr>
          <w:rFonts w:asciiTheme="minorHAnsi" w:hAnsiTheme="minorHAnsi" w:cstheme="minorHAnsi"/>
          <w:color w:val="000000"/>
          <w:sz w:val="22"/>
          <w:szCs w:val="22"/>
        </w:rPr>
        <w:t xml:space="preserve">.  </w:t>
      </w:r>
    </w:p>
    <w:p w14:paraId="7735E298" w14:textId="6C32AE04" w:rsidR="00965711" w:rsidRPr="00AF2F6C" w:rsidRDefault="00A76731" w:rsidP="004918BD">
      <w:pPr>
        <w:numPr>
          <w:ilvl w:val="0"/>
          <w:numId w:val="2"/>
        </w:numPr>
        <w:ind w:left="709" w:right="-334" w:hanging="425"/>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 xml:space="preserve">Year </w:t>
      </w:r>
      <w:r w:rsidR="00846A14" w:rsidRPr="00AF2F6C">
        <w:rPr>
          <w:rFonts w:asciiTheme="minorHAnsi" w:hAnsiTheme="minorHAnsi" w:cstheme="minorHAnsi"/>
          <w:color w:val="000000"/>
          <w:sz w:val="22"/>
          <w:szCs w:val="22"/>
        </w:rPr>
        <w:t xml:space="preserve">2: </w:t>
      </w:r>
      <w:r w:rsidRPr="00AF2F6C">
        <w:rPr>
          <w:rFonts w:asciiTheme="minorHAnsi" w:hAnsiTheme="minorHAnsi" w:cstheme="minorHAnsi"/>
          <w:color w:val="000000"/>
          <w:sz w:val="22"/>
          <w:szCs w:val="22"/>
        </w:rPr>
        <w:t>Septembe</w:t>
      </w:r>
      <w:r w:rsidR="004D7844">
        <w:rPr>
          <w:rFonts w:asciiTheme="minorHAnsi" w:hAnsiTheme="minorHAnsi" w:cstheme="minorHAnsi"/>
          <w:color w:val="000000"/>
          <w:sz w:val="22"/>
          <w:szCs w:val="22"/>
        </w:rPr>
        <w:t xml:space="preserve">r </w:t>
      </w:r>
      <w:r w:rsidRPr="00AF2F6C">
        <w:rPr>
          <w:rFonts w:asciiTheme="minorHAnsi" w:hAnsiTheme="minorHAnsi" w:cstheme="minorHAnsi"/>
          <w:color w:val="000000"/>
          <w:sz w:val="22"/>
          <w:szCs w:val="22"/>
        </w:rPr>
        <w:t>20</w:t>
      </w:r>
      <w:r w:rsidR="00FA24A4" w:rsidRPr="00AF2F6C">
        <w:rPr>
          <w:rFonts w:asciiTheme="minorHAnsi" w:hAnsiTheme="minorHAnsi" w:cstheme="minorHAnsi"/>
          <w:color w:val="000000"/>
          <w:sz w:val="22"/>
          <w:szCs w:val="22"/>
        </w:rPr>
        <w:t>2</w:t>
      </w:r>
      <w:r w:rsidR="006461D3">
        <w:rPr>
          <w:rFonts w:asciiTheme="minorHAnsi" w:hAnsiTheme="minorHAnsi" w:cstheme="minorHAnsi"/>
          <w:color w:val="000000"/>
          <w:sz w:val="22"/>
          <w:szCs w:val="22"/>
        </w:rPr>
        <w:t>7</w:t>
      </w:r>
      <w:r w:rsidRPr="00AF2F6C">
        <w:rPr>
          <w:rFonts w:asciiTheme="minorHAnsi" w:hAnsiTheme="minorHAnsi" w:cstheme="minorHAnsi"/>
          <w:color w:val="000000"/>
          <w:sz w:val="22"/>
          <w:szCs w:val="22"/>
        </w:rPr>
        <w:t>-July 202</w:t>
      </w:r>
      <w:r w:rsidR="006461D3">
        <w:rPr>
          <w:rFonts w:asciiTheme="minorHAnsi" w:hAnsiTheme="minorHAnsi" w:cstheme="minorHAnsi"/>
          <w:color w:val="000000"/>
          <w:sz w:val="22"/>
          <w:szCs w:val="22"/>
        </w:rPr>
        <w:t>8</w:t>
      </w:r>
      <w:r w:rsidR="00965711" w:rsidRPr="00AF2F6C">
        <w:rPr>
          <w:rFonts w:asciiTheme="minorHAnsi" w:hAnsiTheme="minorHAnsi" w:cstheme="minorHAnsi"/>
          <w:color w:val="000000"/>
          <w:sz w:val="22"/>
          <w:szCs w:val="22"/>
        </w:rPr>
        <w:t xml:space="preserve"> is also divided into thre</w:t>
      </w:r>
      <w:r w:rsidR="00C2162E" w:rsidRPr="00AF2F6C">
        <w:rPr>
          <w:rFonts w:asciiTheme="minorHAnsi" w:hAnsiTheme="minorHAnsi" w:cstheme="minorHAnsi"/>
          <w:color w:val="000000"/>
          <w:sz w:val="22"/>
          <w:szCs w:val="22"/>
        </w:rPr>
        <w:t>e terms of ten weeks duration (T</w:t>
      </w:r>
      <w:r w:rsidR="00965711" w:rsidRPr="00AF2F6C">
        <w:rPr>
          <w:rFonts w:asciiTheme="minorHAnsi" w:hAnsiTheme="minorHAnsi" w:cstheme="minorHAnsi"/>
          <w:color w:val="000000"/>
          <w:sz w:val="22"/>
          <w:szCs w:val="22"/>
        </w:rPr>
        <w:t xml:space="preserve">erms </w:t>
      </w:r>
      <w:r w:rsidR="00F051A2" w:rsidRPr="00AF2F6C">
        <w:rPr>
          <w:rFonts w:asciiTheme="minorHAnsi" w:hAnsiTheme="minorHAnsi" w:cstheme="minorHAnsi"/>
          <w:color w:val="000000"/>
          <w:sz w:val="22"/>
          <w:szCs w:val="22"/>
        </w:rPr>
        <w:t>4-6</w:t>
      </w:r>
      <w:r w:rsidR="00965711" w:rsidRPr="00AF2F6C">
        <w:rPr>
          <w:rFonts w:asciiTheme="minorHAnsi" w:hAnsiTheme="minorHAnsi" w:cstheme="minorHAnsi"/>
          <w:color w:val="000000"/>
          <w:sz w:val="22"/>
          <w:szCs w:val="22"/>
        </w:rPr>
        <w:t xml:space="preserve">).  </w:t>
      </w:r>
    </w:p>
    <w:p w14:paraId="4644989B" w14:textId="4DBC7263" w:rsidR="00965711" w:rsidRPr="00AF2F6C" w:rsidRDefault="00846A14" w:rsidP="004918BD">
      <w:pPr>
        <w:numPr>
          <w:ilvl w:val="0"/>
          <w:numId w:val="2"/>
        </w:numPr>
        <w:ind w:left="709" w:right="-334" w:hanging="425"/>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Year 3:</w:t>
      </w:r>
      <w:r w:rsidR="00642D47">
        <w:rPr>
          <w:rFonts w:asciiTheme="minorHAnsi" w:hAnsiTheme="minorHAnsi" w:cstheme="minorHAnsi"/>
          <w:color w:val="000000"/>
          <w:sz w:val="22"/>
          <w:szCs w:val="22"/>
        </w:rPr>
        <w:t xml:space="preserve"> </w:t>
      </w:r>
      <w:r w:rsidR="00C86DBE" w:rsidRPr="00AF2F6C">
        <w:rPr>
          <w:rFonts w:asciiTheme="minorHAnsi" w:hAnsiTheme="minorHAnsi" w:cstheme="minorHAnsi"/>
          <w:color w:val="000000"/>
          <w:sz w:val="22"/>
          <w:szCs w:val="22"/>
        </w:rPr>
        <w:t>Septembe</w:t>
      </w:r>
      <w:r w:rsidR="004D7844">
        <w:rPr>
          <w:rFonts w:asciiTheme="minorHAnsi" w:hAnsiTheme="minorHAnsi" w:cstheme="minorHAnsi"/>
          <w:color w:val="000000"/>
          <w:sz w:val="22"/>
          <w:szCs w:val="22"/>
        </w:rPr>
        <w:t xml:space="preserve">r </w:t>
      </w:r>
      <w:r w:rsidR="00C86DBE" w:rsidRPr="00AF2F6C">
        <w:rPr>
          <w:rFonts w:asciiTheme="minorHAnsi" w:hAnsiTheme="minorHAnsi" w:cstheme="minorHAnsi"/>
          <w:color w:val="000000"/>
          <w:sz w:val="22"/>
          <w:szCs w:val="22"/>
        </w:rPr>
        <w:t>20</w:t>
      </w:r>
      <w:r w:rsidR="00A76731" w:rsidRPr="00AF2F6C">
        <w:rPr>
          <w:rFonts w:asciiTheme="minorHAnsi" w:hAnsiTheme="minorHAnsi" w:cstheme="minorHAnsi"/>
          <w:color w:val="000000"/>
          <w:sz w:val="22"/>
          <w:szCs w:val="22"/>
        </w:rPr>
        <w:t>2</w:t>
      </w:r>
      <w:r w:rsidR="006461D3">
        <w:rPr>
          <w:rFonts w:asciiTheme="minorHAnsi" w:hAnsiTheme="minorHAnsi" w:cstheme="minorHAnsi"/>
          <w:color w:val="000000"/>
          <w:sz w:val="22"/>
          <w:szCs w:val="22"/>
        </w:rPr>
        <w:t>8</w:t>
      </w:r>
      <w:r w:rsidR="00C86DBE" w:rsidRPr="00AF2F6C">
        <w:rPr>
          <w:rFonts w:asciiTheme="minorHAnsi" w:hAnsiTheme="minorHAnsi" w:cstheme="minorHAnsi"/>
          <w:color w:val="000000"/>
          <w:sz w:val="22"/>
          <w:szCs w:val="22"/>
        </w:rPr>
        <w:t>-December 20</w:t>
      </w:r>
      <w:r w:rsidR="00A76731" w:rsidRPr="00AF2F6C">
        <w:rPr>
          <w:rFonts w:asciiTheme="minorHAnsi" w:hAnsiTheme="minorHAnsi" w:cstheme="minorHAnsi"/>
          <w:color w:val="000000"/>
          <w:sz w:val="22"/>
          <w:szCs w:val="22"/>
        </w:rPr>
        <w:t>2</w:t>
      </w:r>
      <w:r w:rsidR="006461D3">
        <w:rPr>
          <w:rFonts w:asciiTheme="minorHAnsi" w:hAnsiTheme="minorHAnsi" w:cstheme="minorHAnsi"/>
          <w:color w:val="000000"/>
          <w:sz w:val="22"/>
          <w:szCs w:val="22"/>
        </w:rPr>
        <w:t>8</w:t>
      </w:r>
      <w:r w:rsidRPr="00AF2F6C">
        <w:rPr>
          <w:rFonts w:asciiTheme="minorHAnsi" w:hAnsiTheme="minorHAnsi" w:cstheme="minorHAnsi"/>
          <w:color w:val="000000"/>
          <w:sz w:val="22"/>
          <w:szCs w:val="22"/>
        </w:rPr>
        <w:t xml:space="preserve"> </w:t>
      </w:r>
      <w:r w:rsidR="00642D47">
        <w:rPr>
          <w:rFonts w:asciiTheme="minorHAnsi" w:hAnsiTheme="minorHAnsi" w:cstheme="minorHAnsi"/>
          <w:color w:val="000000"/>
          <w:sz w:val="22"/>
          <w:szCs w:val="22"/>
        </w:rPr>
        <w:t xml:space="preserve">(Term 7) </w:t>
      </w:r>
      <w:r w:rsidR="00965711" w:rsidRPr="00AF2F6C">
        <w:rPr>
          <w:rFonts w:asciiTheme="minorHAnsi" w:hAnsiTheme="minorHAnsi" w:cstheme="minorHAnsi"/>
          <w:color w:val="000000"/>
          <w:sz w:val="22"/>
          <w:szCs w:val="22"/>
        </w:rPr>
        <w:t xml:space="preserve">does not require your attendance on Monday or </w:t>
      </w:r>
      <w:r w:rsidR="00E96C9B">
        <w:rPr>
          <w:rFonts w:asciiTheme="minorHAnsi" w:hAnsiTheme="minorHAnsi" w:cstheme="minorHAnsi"/>
          <w:color w:val="000000"/>
          <w:sz w:val="22"/>
          <w:szCs w:val="22"/>
        </w:rPr>
        <w:t>Wednesday</w:t>
      </w:r>
      <w:r w:rsidR="00A76731" w:rsidRPr="00AF2F6C">
        <w:rPr>
          <w:rFonts w:asciiTheme="minorHAnsi" w:hAnsiTheme="minorHAnsi" w:cstheme="minorHAnsi"/>
          <w:color w:val="000000"/>
          <w:sz w:val="22"/>
          <w:szCs w:val="22"/>
        </w:rPr>
        <w:t xml:space="preserve"> </w:t>
      </w:r>
      <w:r w:rsidR="00965711" w:rsidRPr="00AF2F6C">
        <w:rPr>
          <w:rFonts w:asciiTheme="minorHAnsi" w:hAnsiTheme="minorHAnsi" w:cstheme="minorHAnsi"/>
          <w:color w:val="000000"/>
          <w:sz w:val="22"/>
          <w:szCs w:val="22"/>
        </w:rPr>
        <w:t xml:space="preserve">evenings but is included to allow you to complete the </w:t>
      </w:r>
      <w:r w:rsidR="004D7844">
        <w:rPr>
          <w:rFonts w:asciiTheme="minorHAnsi" w:hAnsiTheme="minorHAnsi" w:cstheme="minorHAnsi"/>
          <w:color w:val="000000"/>
          <w:sz w:val="22"/>
          <w:szCs w:val="22"/>
        </w:rPr>
        <w:t xml:space="preserve">required </w:t>
      </w:r>
      <w:r w:rsidR="00965711" w:rsidRPr="00AF2F6C">
        <w:rPr>
          <w:rFonts w:asciiTheme="minorHAnsi" w:hAnsiTheme="minorHAnsi" w:cstheme="minorHAnsi"/>
          <w:color w:val="000000"/>
          <w:sz w:val="22"/>
          <w:szCs w:val="22"/>
        </w:rPr>
        <w:t xml:space="preserve">clinical hours </w:t>
      </w:r>
      <w:r w:rsidR="004D7844">
        <w:rPr>
          <w:rFonts w:asciiTheme="minorHAnsi" w:hAnsiTheme="minorHAnsi" w:cstheme="minorHAnsi"/>
          <w:color w:val="000000"/>
          <w:sz w:val="22"/>
          <w:szCs w:val="22"/>
        </w:rPr>
        <w:t xml:space="preserve">for BACP qualification purposes and </w:t>
      </w:r>
      <w:r w:rsidR="00965711" w:rsidRPr="00AF2F6C">
        <w:rPr>
          <w:rFonts w:asciiTheme="minorHAnsi" w:hAnsiTheme="minorHAnsi" w:cstheme="minorHAnsi"/>
          <w:color w:val="000000"/>
          <w:sz w:val="22"/>
          <w:szCs w:val="22"/>
        </w:rPr>
        <w:t xml:space="preserve">to complete </w:t>
      </w:r>
      <w:r w:rsidR="004D7844">
        <w:rPr>
          <w:rFonts w:asciiTheme="minorHAnsi" w:hAnsiTheme="minorHAnsi" w:cstheme="minorHAnsi"/>
          <w:color w:val="000000"/>
          <w:sz w:val="22"/>
          <w:szCs w:val="22"/>
        </w:rPr>
        <w:t xml:space="preserve">a </w:t>
      </w:r>
      <w:r w:rsidR="00965711" w:rsidRPr="00AF2F6C">
        <w:rPr>
          <w:rFonts w:asciiTheme="minorHAnsi" w:hAnsiTheme="minorHAnsi" w:cstheme="minorHAnsi"/>
          <w:color w:val="000000"/>
          <w:sz w:val="22"/>
          <w:szCs w:val="22"/>
        </w:rPr>
        <w:t>final clinical paper.</w:t>
      </w:r>
    </w:p>
    <w:p w14:paraId="0E6C5AE6" w14:textId="77777777" w:rsidR="005878E9" w:rsidRPr="00AF2F6C" w:rsidRDefault="005878E9" w:rsidP="004918BD">
      <w:pPr>
        <w:ind w:right="-334"/>
        <w:jc w:val="both"/>
        <w:rPr>
          <w:rFonts w:asciiTheme="minorHAnsi" w:hAnsiTheme="minorHAnsi" w:cstheme="minorHAnsi"/>
          <w:color w:val="000000"/>
          <w:sz w:val="22"/>
          <w:szCs w:val="22"/>
        </w:rPr>
      </w:pPr>
    </w:p>
    <w:p w14:paraId="07D4DB07" w14:textId="7FC8D9BA" w:rsidR="00965711" w:rsidRPr="00AF2F6C" w:rsidRDefault="00965711" w:rsidP="004918BD">
      <w:pPr>
        <w:ind w:right="-334"/>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 xml:space="preserve">There are half-term/reading breaks each term, which are </w:t>
      </w:r>
      <w:r w:rsidR="00B848CB">
        <w:rPr>
          <w:rFonts w:asciiTheme="minorHAnsi" w:hAnsiTheme="minorHAnsi" w:cstheme="minorHAnsi"/>
          <w:color w:val="000000"/>
          <w:sz w:val="22"/>
          <w:szCs w:val="22"/>
        </w:rPr>
        <w:t xml:space="preserve">aligned </w:t>
      </w:r>
      <w:r w:rsidRPr="00AF2F6C">
        <w:rPr>
          <w:rFonts w:asciiTheme="minorHAnsi" w:hAnsiTheme="minorHAnsi" w:cstheme="minorHAnsi"/>
          <w:color w:val="000000"/>
          <w:sz w:val="22"/>
          <w:szCs w:val="22"/>
        </w:rPr>
        <w:t xml:space="preserve">with the </w:t>
      </w:r>
      <w:r w:rsidR="004D7844">
        <w:rPr>
          <w:rFonts w:asciiTheme="minorHAnsi" w:hAnsiTheme="minorHAnsi" w:cstheme="minorHAnsi"/>
          <w:color w:val="000000"/>
          <w:sz w:val="22"/>
          <w:szCs w:val="22"/>
        </w:rPr>
        <w:t xml:space="preserve">Haringey </w:t>
      </w:r>
      <w:r w:rsidRPr="00AF2F6C">
        <w:rPr>
          <w:rFonts w:asciiTheme="minorHAnsi" w:hAnsiTheme="minorHAnsi" w:cstheme="minorHAnsi"/>
          <w:color w:val="000000"/>
          <w:sz w:val="22"/>
          <w:szCs w:val="22"/>
        </w:rPr>
        <w:t xml:space="preserve">school timetable.  </w:t>
      </w:r>
    </w:p>
    <w:p w14:paraId="04042D2B" w14:textId="77777777" w:rsidR="00ED7F6E" w:rsidRPr="00AF2F6C" w:rsidRDefault="00ED7F6E" w:rsidP="004918BD">
      <w:pPr>
        <w:ind w:right="-334"/>
        <w:jc w:val="both"/>
        <w:rPr>
          <w:rFonts w:asciiTheme="minorHAnsi" w:hAnsiTheme="minorHAnsi" w:cstheme="minorHAnsi"/>
          <w:b/>
          <w:color w:val="000000"/>
          <w:sz w:val="22"/>
          <w:szCs w:val="22"/>
        </w:rPr>
      </w:pPr>
    </w:p>
    <w:p w14:paraId="4DB78B11" w14:textId="77777777" w:rsidR="004D7844" w:rsidRDefault="004D7844" w:rsidP="004918BD">
      <w:pPr>
        <w:ind w:right="-334"/>
        <w:jc w:val="both"/>
        <w:rPr>
          <w:rFonts w:asciiTheme="minorHAnsi" w:hAnsiTheme="minorHAnsi" w:cstheme="minorHAnsi"/>
          <w:b/>
          <w:color w:val="000000"/>
          <w:sz w:val="22"/>
          <w:szCs w:val="22"/>
        </w:rPr>
      </w:pPr>
    </w:p>
    <w:p w14:paraId="4A8563EC" w14:textId="77777777" w:rsidR="004918BD" w:rsidRDefault="004918BD" w:rsidP="004918BD">
      <w:pPr>
        <w:ind w:right="-334"/>
        <w:jc w:val="both"/>
        <w:rPr>
          <w:rFonts w:asciiTheme="minorHAnsi" w:hAnsiTheme="minorHAnsi" w:cstheme="minorHAnsi"/>
          <w:b/>
          <w:color w:val="000000"/>
          <w:sz w:val="22"/>
          <w:szCs w:val="22"/>
        </w:rPr>
      </w:pPr>
    </w:p>
    <w:p w14:paraId="4AB7DE73" w14:textId="77777777" w:rsidR="006461D3" w:rsidRDefault="006461D3" w:rsidP="004918BD">
      <w:pPr>
        <w:ind w:right="-334"/>
        <w:jc w:val="both"/>
        <w:rPr>
          <w:rFonts w:asciiTheme="minorHAnsi" w:hAnsiTheme="minorHAnsi" w:cstheme="minorHAnsi"/>
          <w:b/>
          <w:color w:val="000000"/>
          <w:sz w:val="22"/>
          <w:szCs w:val="22"/>
        </w:rPr>
      </w:pPr>
    </w:p>
    <w:p w14:paraId="299AAD28" w14:textId="517D306E" w:rsidR="00965711" w:rsidRPr="00AF2F6C" w:rsidRDefault="00A93949" w:rsidP="004918BD">
      <w:pPr>
        <w:ind w:right="-334"/>
        <w:jc w:val="both"/>
        <w:rPr>
          <w:rFonts w:asciiTheme="minorHAnsi" w:hAnsiTheme="minorHAnsi" w:cstheme="minorHAnsi"/>
          <w:b/>
          <w:color w:val="000000"/>
          <w:sz w:val="22"/>
          <w:szCs w:val="22"/>
        </w:rPr>
      </w:pPr>
      <w:r w:rsidRPr="00AF2F6C">
        <w:rPr>
          <w:rFonts w:asciiTheme="minorHAnsi" w:hAnsiTheme="minorHAnsi" w:cstheme="minorHAnsi"/>
          <w:b/>
          <w:color w:val="000000"/>
          <w:sz w:val="22"/>
          <w:szCs w:val="22"/>
        </w:rPr>
        <w:lastRenderedPageBreak/>
        <w:t>TIMETABLE</w:t>
      </w:r>
    </w:p>
    <w:p w14:paraId="2DF19220" w14:textId="6C9BC67B" w:rsidR="00C2162E" w:rsidRPr="00AF2F6C" w:rsidRDefault="004B37AC" w:rsidP="004918BD">
      <w:pPr>
        <w:tabs>
          <w:tab w:val="left" w:pos="3402"/>
        </w:tabs>
        <w:ind w:right="-334"/>
        <w:jc w:val="both"/>
        <w:rPr>
          <w:rFonts w:asciiTheme="minorHAnsi" w:hAnsiTheme="minorHAnsi" w:cstheme="minorHAnsi"/>
          <w:sz w:val="22"/>
          <w:szCs w:val="22"/>
        </w:rPr>
      </w:pPr>
      <w:r w:rsidRPr="00AF2F6C">
        <w:rPr>
          <w:rFonts w:asciiTheme="minorHAnsi" w:hAnsiTheme="minorHAnsi" w:cstheme="minorHAnsi"/>
          <w:sz w:val="22"/>
          <w:szCs w:val="22"/>
        </w:rPr>
        <w:t>Induction</w:t>
      </w:r>
      <w:r w:rsidRPr="00AF2F6C">
        <w:rPr>
          <w:rFonts w:asciiTheme="minorHAnsi" w:hAnsiTheme="minorHAnsi" w:cstheme="minorHAnsi"/>
          <w:sz w:val="22"/>
          <w:szCs w:val="22"/>
        </w:rPr>
        <w:tab/>
      </w:r>
      <w:r w:rsidR="00965711" w:rsidRPr="00AF2F6C">
        <w:rPr>
          <w:rFonts w:asciiTheme="minorHAnsi" w:hAnsiTheme="minorHAnsi" w:cstheme="minorHAnsi"/>
          <w:sz w:val="22"/>
          <w:szCs w:val="22"/>
        </w:rPr>
        <w:t>19</w:t>
      </w:r>
      <w:r w:rsidR="00A2340D" w:rsidRPr="00AF2F6C">
        <w:rPr>
          <w:rFonts w:asciiTheme="minorHAnsi" w:hAnsiTheme="minorHAnsi" w:cstheme="minorHAnsi"/>
          <w:sz w:val="22"/>
          <w:szCs w:val="22"/>
        </w:rPr>
        <w:t>.</w:t>
      </w:r>
      <w:r w:rsidR="00965711" w:rsidRPr="00AF2F6C">
        <w:rPr>
          <w:rFonts w:asciiTheme="minorHAnsi" w:hAnsiTheme="minorHAnsi" w:cstheme="minorHAnsi"/>
          <w:sz w:val="22"/>
          <w:szCs w:val="22"/>
        </w:rPr>
        <w:t>00-2</w:t>
      </w:r>
      <w:r w:rsidR="00E96C9B">
        <w:rPr>
          <w:rFonts w:asciiTheme="minorHAnsi" w:hAnsiTheme="minorHAnsi" w:cstheme="minorHAnsi"/>
          <w:sz w:val="22"/>
          <w:szCs w:val="22"/>
        </w:rPr>
        <w:t>1.30</w:t>
      </w:r>
    </w:p>
    <w:p w14:paraId="277FB11D" w14:textId="03EE45FA" w:rsidR="00C2162E" w:rsidRPr="00AF2F6C" w:rsidRDefault="00C2162E" w:rsidP="004918BD">
      <w:pPr>
        <w:tabs>
          <w:tab w:val="left" w:pos="3402"/>
        </w:tabs>
        <w:ind w:right="-334"/>
        <w:jc w:val="both"/>
        <w:rPr>
          <w:rFonts w:asciiTheme="minorHAnsi" w:hAnsiTheme="minorHAnsi" w:cstheme="minorHAnsi"/>
          <w:sz w:val="22"/>
          <w:szCs w:val="22"/>
        </w:rPr>
      </w:pPr>
      <w:r w:rsidRPr="00AF2F6C">
        <w:rPr>
          <w:rFonts w:asciiTheme="minorHAnsi" w:hAnsiTheme="minorHAnsi" w:cstheme="minorHAnsi"/>
          <w:sz w:val="22"/>
          <w:szCs w:val="22"/>
        </w:rPr>
        <w:tab/>
      </w:r>
      <w:r w:rsidR="00E96C9B">
        <w:rPr>
          <w:rFonts w:asciiTheme="minorHAnsi" w:hAnsiTheme="minorHAnsi" w:cstheme="minorHAnsi"/>
          <w:sz w:val="22"/>
          <w:szCs w:val="22"/>
        </w:rPr>
        <w:t xml:space="preserve">Wednesday, </w:t>
      </w:r>
      <w:r w:rsidR="006461D3">
        <w:rPr>
          <w:rFonts w:asciiTheme="minorHAnsi" w:hAnsiTheme="minorHAnsi" w:cstheme="minorHAnsi"/>
          <w:sz w:val="22"/>
          <w:szCs w:val="22"/>
        </w:rPr>
        <w:t>09</w:t>
      </w:r>
      <w:r w:rsidR="00E96C9B">
        <w:rPr>
          <w:rFonts w:asciiTheme="minorHAnsi" w:hAnsiTheme="minorHAnsi" w:cstheme="minorHAnsi"/>
          <w:sz w:val="22"/>
          <w:szCs w:val="22"/>
        </w:rPr>
        <w:t xml:space="preserve"> September 202</w:t>
      </w:r>
      <w:r w:rsidR="006461D3">
        <w:rPr>
          <w:rFonts w:asciiTheme="minorHAnsi" w:hAnsiTheme="minorHAnsi" w:cstheme="minorHAnsi"/>
          <w:sz w:val="22"/>
          <w:szCs w:val="22"/>
        </w:rPr>
        <w:t>6</w:t>
      </w:r>
      <w:r w:rsidR="00E96C9B">
        <w:rPr>
          <w:rFonts w:asciiTheme="minorHAnsi" w:hAnsiTheme="minorHAnsi" w:cstheme="minorHAnsi"/>
          <w:sz w:val="22"/>
          <w:szCs w:val="22"/>
        </w:rPr>
        <w:t xml:space="preserve"> </w:t>
      </w:r>
    </w:p>
    <w:p w14:paraId="68BA770E" w14:textId="2F72437E" w:rsidR="00965711" w:rsidRPr="00AF2F6C" w:rsidRDefault="00C2162E" w:rsidP="004918BD">
      <w:pPr>
        <w:tabs>
          <w:tab w:val="left" w:pos="3402"/>
        </w:tabs>
        <w:ind w:right="-334"/>
        <w:jc w:val="both"/>
        <w:rPr>
          <w:rFonts w:asciiTheme="minorHAnsi" w:hAnsiTheme="minorHAnsi" w:cstheme="minorHAnsi"/>
          <w:sz w:val="22"/>
          <w:szCs w:val="22"/>
        </w:rPr>
      </w:pPr>
      <w:r w:rsidRPr="00AF2F6C">
        <w:rPr>
          <w:rFonts w:asciiTheme="minorHAnsi" w:hAnsiTheme="minorHAnsi" w:cstheme="minorHAnsi"/>
          <w:sz w:val="22"/>
          <w:szCs w:val="22"/>
        </w:rPr>
        <w:tab/>
      </w:r>
      <w:r w:rsidR="00E96C9B">
        <w:rPr>
          <w:rFonts w:asciiTheme="minorHAnsi" w:hAnsiTheme="minorHAnsi" w:cstheme="minorHAnsi"/>
          <w:sz w:val="22"/>
          <w:szCs w:val="22"/>
        </w:rPr>
        <w:t>North Bank, Pages lane, London N10 1PP</w:t>
      </w:r>
      <w:r w:rsidRPr="00AF2F6C">
        <w:rPr>
          <w:rFonts w:asciiTheme="minorHAnsi" w:hAnsiTheme="minorHAnsi" w:cstheme="minorHAnsi"/>
          <w:sz w:val="22"/>
          <w:szCs w:val="22"/>
        </w:rPr>
        <w:t xml:space="preserve"> </w:t>
      </w:r>
    </w:p>
    <w:p w14:paraId="547645E7" w14:textId="77777777" w:rsidR="00C81201" w:rsidRPr="00AF2F6C" w:rsidRDefault="00C81201" w:rsidP="004918BD">
      <w:pPr>
        <w:tabs>
          <w:tab w:val="left" w:pos="3402"/>
        </w:tabs>
        <w:ind w:left="2160" w:right="-334" w:firstLine="720"/>
        <w:jc w:val="both"/>
        <w:rPr>
          <w:rFonts w:asciiTheme="minorHAnsi" w:hAnsiTheme="minorHAnsi" w:cstheme="minorHAnsi"/>
          <w:sz w:val="22"/>
          <w:szCs w:val="22"/>
        </w:rPr>
      </w:pPr>
    </w:p>
    <w:p w14:paraId="58648562" w14:textId="77777777" w:rsidR="00965711" w:rsidRPr="00AF2F6C" w:rsidRDefault="00C2162E" w:rsidP="004918BD">
      <w:pPr>
        <w:tabs>
          <w:tab w:val="left" w:pos="3402"/>
        </w:tabs>
        <w:ind w:right="-334"/>
        <w:jc w:val="both"/>
        <w:rPr>
          <w:rFonts w:asciiTheme="minorHAnsi" w:hAnsiTheme="minorHAnsi" w:cstheme="minorHAnsi"/>
          <w:sz w:val="22"/>
          <w:szCs w:val="22"/>
        </w:rPr>
      </w:pPr>
      <w:r w:rsidRPr="00AF2F6C">
        <w:rPr>
          <w:rFonts w:asciiTheme="minorHAnsi" w:hAnsiTheme="minorHAnsi" w:cstheme="minorHAnsi"/>
          <w:sz w:val="22"/>
          <w:szCs w:val="22"/>
        </w:rPr>
        <w:t xml:space="preserve">Theory </w:t>
      </w:r>
      <w:r w:rsidR="00965711" w:rsidRPr="00AF2F6C">
        <w:rPr>
          <w:rFonts w:asciiTheme="minorHAnsi" w:hAnsiTheme="minorHAnsi" w:cstheme="minorHAnsi"/>
          <w:sz w:val="22"/>
          <w:szCs w:val="22"/>
        </w:rPr>
        <w:t xml:space="preserve">Seminars and </w:t>
      </w:r>
      <w:r w:rsidR="004B37AC" w:rsidRPr="00AF2F6C">
        <w:rPr>
          <w:rFonts w:asciiTheme="minorHAnsi" w:hAnsiTheme="minorHAnsi" w:cstheme="minorHAnsi"/>
          <w:sz w:val="22"/>
          <w:szCs w:val="22"/>
        </w:rPr>
        <w:tab/>
      </w:r>
      <w:r w:rsidR="00965711" w:rsidRPr="00AF2F6C">
        <w:rPr>
          <w:rFonts w:asciiTheme="minorHAnsi" w:hAnsiTheme="minorHAnsi" w:cstheme="minorHAnsi"/>
          <w:sz w:val="22"/>
          <w:szCs w:val="22"/>
        </w:rPr>
        <w:t>Monday evenings 19</w:t>
      </w:r>
      <w:r w:rsidR="00A2340D" w:rsidRPr="00AF2F6C">
        <w:rPr>
          <w:rFonts w:asciiTheme="minorHAnsi" w:hAnsiTheme="minorHAnsi" w:cstheme="minorHAnsi"/>
          <w:sz w:val="22"/>
          <w:szCs w:val="22"/>
        </w:rPr>
        <w:t>.</w:t>
      </w:r>
      <w:r w:rsidR="00965711" w:rsidRPr="00AF2F6C">
        <w:rPr>
          <w:rFonts w:asciiTheme="minorHAnsi" w:hAnsiTheme="minorHAnsi" w:cstheme="minorHAnsi"/>
          <w:sz w:val="22"/>
          <w:szCs w:val="22"/>
        </w:rPr>
        <w:t>00-22</w:t>
      </w:r>
      <w:r w:rsidR="00A2340D" w:rsidRPr="00AF2F6C">
        <w:rPr>
          <w:rFonts w:asciiTheme="minorHAnsi" w:hAnsiTheme="minorHAnsi" w:cstheme="minorHAnsi"/>
          <w:sz w:val="22"/>
          <w:szCs w:val="22"/>
        </w:rPr>
        <w:t>.</w:t>
      </w:r>
      <w:r w:rsidR="00965711" w:rsidRPr="00AF2F6C">
        <w:rPr>
          <w:rFonts w:asciiTheme="minorHAnsi" w:hAnsiTheme="minorHAnsi" w:cstheme="minorHAnsi"/>
          <w:sz w:val="22"/>
          <w:szCs w:val="22"/>
        </w:rPr>
        <w:t>00</w:t>
      </w:r>
    </w:p>
    <w:p w14:paraId="235DF1F8" w14:textId="3D49A1D2" w:rsidR="00D83487" w:rsidRPr="00AF2F6C" w:rsidRDefault="00D83487" w:rsidP="004918BD">
      <w:pPr>
        <w:tabs>
          <w:tab w:val="left" w:pos="3402"/>
        </w:tabs>
        <w:ind w:right="-334"/>
        <w:jc w:val="both"/>
        <w:rPr>
          <w:rFonts w:asciiTheme="minorHAnsi" w:hAnsiTheme="minorHAnsi" w:cstheme="minorHAnsi"/>
          <w:sz w:val="22"/>
          <w:szCs w:val="22"/>
        </w:rPr>
      </w:pPr>
      <w:r w:rsidRPr="00AF2F6C">
        <w:rPr>
          <w:rFonts w:asciiTheme="minorHAnsi" w:hAnsiTheme="minorHAnsi" w:cstheme="minorHAnsi"/>
          <w:sz w:val="22"/>
          <w:szCs w:val="22"/>
        </w:rPr>
        <w:t>E</w:t>
      </w:r>
      <w:r w:rsidR="004B37AC" w:rsidRPr="00AF2F6C">
        <w:rPr>
          <w:rFonts w:asciiTheme="minorHAnsi" w:hAnsiTheme="minorHAnsi" w:cstheme="minorHAnsi"/>
          <w:sz w:val="22"/>
          <w:szCs w:val="22"/>
        </w:rPr>
        <w:t>xperiential Group Process</w:t>
      </w:r>
      <w:r w:rsidR="004B37AC" w:rsidRPr="00AF2F6C">
        <w:rPr>
          <w:rFonts w:asciiTheme="minorHAnsi" w:hAnsiTheme="minorHAnsi" w:cstheme="minorHAnsi"/>
          <w:sz w:val="22"/>
          <w:szCs w:val="22"/>
        </w:rPr>
        <w:tab/>
      </w:r>
      <w:r w:rsidR="007219E1">
        <w:rPr>
          <w:rFonts w:asciiTheme="minorHAnsi" w:hAnsiTheme="minorHAnsi" w:cstheme="minorHAnsi"/>
          <w:sz w:val="22"/>
          <w:szCs w:val="22"/>
        </w:rPr>
        <w:t xml:space="preserve">Commencing </w:t>
      </w:r>
      <w:r w:rsidR="006461D3">
        <w:rPr>
          <w:rFonts w:asciiTheme="minorHAnsi" w:hAnsiTheme="minorHAnsi" w:cstheme="minorHAnsi"/>
          <w:sz w:val="22"/>
          <w:szCs w:val="22"/>
        </w:rPr>
        <w:t>14</w:t>
      </w:r>
      <w:r w:rsidR="007219E1">
        <w:rPr>
          <w:rFonts w:asciiTheme="minorHAnsi" w:hAnsiTheme="minorHAnsi" w:cstheme="minorHAnsi"/>
          <w:sz w:val="22"/>
          <w:szCs w:val="22"/>
        </w:rPr>
        <w:t xml:space="preserve"> September 202</w:t>
      </w:r>
      <w:r w:rsidR="006461D3">
        <w:rPr>
          <w:rFonts w:asciiTheme="minorHAnsi" w:hAnsiTheme="minorHAnsi" w:cstheme="minorHAnsi"/>
          <w:sz w:val="22"/>
          <w:szCs w:val="22"/>
        </w:rPr>
        <w:t>6</w:t>
      </w:r>
      <w:r w:rsidR="007219E1">
        <w:rPr>
          <w:rFonts w:asciiTheme="minorHAnsi" w:hAnsiTheme="minorHAnsi" w:cstheme="minorHAnsi"/>
          <w:sz w:val="22"/>
          <w:szCs w:val="22"/>
        </w:rPr>
        <w:t xml:space="preserve"> </w:t>
      </w:r>
    </w:p>
    <w:p w14:paraId="66188A1D" w14:textId="77777777" w:rsidR="00965711" w:rsidRPr="00AF2F6C" w:rsidRDefault="00965711" w:rsidP="004918BD">
      <w:pPr>
        <w:tabs>
          <w:tab w:val="left" w:pos="3402"/>
        </w:tabs>
        <w:ind w:right="-334"/>
        <w:jc w:val="both"/>
        <w:rPr>
          <w:rFonts w:asciiTheme="minorHAnsi" w:hAnsiTheme="minorHAnsi" w:cstheme="minorHAnsi"/>
          <w:sz w:val="22"/>
          <w:szCs w:val="22"/>
        </w:rPr>
      </w:pPr>
    </w:p>
    <w:p w14:paraId="56775E43" w14:textId="582F7311" w:rsidR="004B37AC" w:rsidRDefault="004B37AC" w:rsidP="004918BD">
      <w:pPr>
        <w:tabs>
          <w:tab w:val="left" w:pos="3402"/>
        </w:tabs>
        <w:ind w:right="-334"/>
        <w:jc w:val="both"/>
        <w:rPr>
          <w:rFonts w:asciiTheme="minorHAnsi" w:hAnsiTheme="minorHAnsi" w:cstheme="minorHAnsi"/>
          <w:sz w:val="22"/>
          <w:szCs w:val="22"/>
        </w:rPr>
      </w:pPr>
      <w:r w:rsidRPr="00AF2F6C">
        <w:rPr>
          <w:rFonts w:asciiTheme="minorHAnsi" w:hAnsiTheme="minorHAnsi" w:cstheme="minorHAnsi"/>
          <w:sz w:val="22"/>
          <w:szCs w:val="22"/>
        </w:rPr>
        <w:t xml:space="preserve">Counselling Skills </w:t>
      </w:r>
      <w:r w:rsidRPr="00AF2F6C">
        <w:rPr>
          <w:rFonts w:asciiTheme="minorHAnsi" w:hAnsiTheme="minorHAnsi" w:cstheme="minorHAnsi"/>
          <w:sz w:val="22"/>
          <w:szCs w:val="22"/>
        </w:rPr>
        <w:tab/>
      </w:r>
      <w:r w:rsidR="006461D3">
        <w:rPr>
          <w:rFonts w:asciiTheme="minorHAnsi" w:hAnsiTheme="minorHAnsi" w:cstheme="minorHAnsi"/>
          <w:sz w:val="22"/>
          <w:szCs w:val="22"/>
        </w:rPr>
        <w:t>Thursday</w:t>
      </w:r>
      <w:r w:rsidR="0074568A" w:rsidRPr="00AF2F6C">
        <w:rPr>
          <w:rFonts w:asciiTheme="minorHAnsi" w:hAnsiTheme="minorHAnsi" w:cstheme="minorHAnsi"/>
          <w:sz w:val="22"/>
          <w:szCs w:val="22"/>
        </w:rPr>
        <w:t xml:space="preserve"> </w:t>
      </w:r>
      <w:r w:rsidR="00965711" w:rsidRPr="00AF2F6C">
        <w:rPr>
          <w:rFonts w:asciiTheme="minorHAnsi" w:hAnsiTheme="minorHAnsi" w:cstheme="minorHAnsi"/>
          <w:sz w:val="22"/>
          <w:szCs w:val="22"/>
        </w:rPr>
        <w:t>evenings 19</w:t>
      </w:r>
      <w:r w:rsidR="00A2340D" w:rsidRPr="00AF2F6C">
        <w:rPr>
          <w:rFonts w:asciiTheme="minorHAnsi" w:hAnsiTheme="minorHAnsi" w:cstheme="minorHAnsi"/>
          <w:sz w:val="22"/>
          <w:szCs w:val="22"/>
        </w:rPr>
        <w:t>.</w:t>
      </w:r>
      <w:r w:rsidR="00965711" w:rsidRPr="00AF2F6C">
        <w:rPr>
          <w:rFonts w:asciiTheme="minorHAnsi" w:hAnsiTheme="minorHAnsi" w:cstheme="minorHAnsi"/>
          <w:sz w:val="22"/>
          <w:szCs w:val="22"/>
        </w:rPr>
        <w:t>00-22</w:t>
      </w:r>
      <w:r w:rsidR="00A2340D" w:rsidRPr="00AF2F6C">
        <w:rPr>
          <w:rFonts w:asciiTheme="minorHAnsi" w:hAnsiTheme="minorHAnsi" w:cstheme="minorHAnsi"/>
          <w:sz w:val="22"/>
          <w:szCs w:val="22"/>
        </w:rPr>
        <w:t>.</w:t>
      </w:r>
      <w:r w:rsidR="00965711" w:rsidRPr="00AF2F6C">
        <w:rPr>
          <w:rFonts w:asciiTheme="minorHAnsi" w:hAnsiTheme="minorHAnsi" w:cstheme="minorHAnsi"/>
          <w:sz w:val="22"/>
          <w:szCs w:val="22"/>
        </w:rPr>
        <w:t>00</w:t>
      </w:r>
    </w:p>
    <w:p w14:paraId="39BF16EE" w14:textId="43A56B9D" w:rsidR="007219E1" w:rsidRPr="00AF2F6C" w:rsidRDefault="007219E1" w:rsidP="004918BD">
      <w:pPr>
        <w:tabs>
          <w:tab w:val="left" w:pos="3402"/>
        </w:tabs>
        <w:ind w:right="-334"/>
        <w:jc w:val="both"/>
        <w:rPr>
          <w:rFonts w:asciiTheme="minorHAnsi" w:hAnsiTheme="minorHAnsi" w:cstheme="minorHAnsi"/>
          <w:sz w:val="22"/>
          <w:szCs w:val="22"/>
        </w:rPr>
      </w:pPr>
      <w:r>
        <w:rPr>
          <w:rFonts w:asciiTheme="minorHAnsi" w:hAnsiTheme="minorHAnsi" w:cstheme="minorHAnsi"/>
          <w:sz w:val="22"/>
          <w:szCs w:val="22"/>
        </w:rPr>
        <w:tab/>
        <w:t>Commencing 17 September 202</w:t>
      </w:r>
      <w:r w:rsidR="006461D3">
        <w:rPr>
          <w:rFonts w:asciiTheme="minorHAnsi" w:hAnsiTheme="minorHAnsi" w:cstheme="minorHAnsi"/>
          <w:sz w:val="22"/>
          <w:szCs w:val="22"/>
        </w:rPr>
        <w:t>6</w:t>
      </w:r>
    </w:p>
    <w:p w14:paraId="24D9A706" w14:textId="77777777" w:rsidR="00DE49F4" w:rsidRPr="00AF2F6C" w:rsidRDefault="00DE49F4" w:rsidP="004918BD">
      <w:pPr>
        <w:ind w:right="-334"/>
        <w:jc w:val="both"/>
        <w:rPr>
          <w:rFonts w:asciiTheme="minorHAnsi" w:hAnsiTheme="minorHAnsi" w:cstheme="minorHAnsi"/>
          <w:color w:val="000000"/>
          <w:sz w:val="22"/>
          <w:szCs w:val="22"/>
        </w:rPr>
      </w:pPr>
    </w:p>
    <w:p w14:paraId="2FBEA925" w14:textId="457E0F24" w:rsidR="004D7844" w:rsidRDefault="00A93949" w:rsidP="004918BD">
      <w:pPr>
        <w:ind w:right="-334"/>
        <w:jc w:val="both"/>
        <w:rPr>
          <w:rFonts w:asciiTheme="minorHAnsi" w:hAnsiTheme="minorHAnsi" w:cstheme="minorHAnsi"/>
          <w:b/>
          <w:bCs/>
          <w:color w:val="000000"/>
          <w:sz w:val="22"/>
          <w:szCs w:val="22"/>
        </w:rPr>
      </w:pPr>
      <w:r w:rsidRPr="004D7844">
        <w:rPr>
          <w:rFonts w:asciiTheme="minorHAnsi" w:hAnsiTheme="minorHAnsi" w:cstheme="minorHAnsi"/>
          <w:b/>
          <w:bCs/>
          <w:color w:val="000000"/>
          <w:sz w:val="22"/>
          <w:szCs w:val="22"/>
        </w:rPr>
        <w:t>THEORY</w:t>
      </w:r>
      <w:r>
        <w:rPr>
          <w:rFonts w:asciiTheme="minorHAnsi" w:hAnsiTheme="minorHAnsi" w:cstheme="minorHAnsi"/>
          <w:b/>
          <w:bCs/>
          <w:color w:val="000000"/>
          <w:sz w:val="22"/>
          <w:szCs w:val="22"/>
        </w:rPr>
        <w:t xml:space="preserve"> (MONDAY EVENINGS) </w:t>
      </w:r>
    </w:p>
    <w:p w14:paraId="67E74479" w14:textId="783EED19" w:rsidR="004D7844" w:rsidRPr="002258FA" w:rsidRDefault="004D7844" w:rsidP="004918BD">
      <w:pPr>
        <w:spacing w:after="120"/>
        <w:ind w:right="-334"/>
        <w:jc w:val="both"/>
        <w:rPr>
          <w:rFonts w:ascii="Calibri" w:hAnsi="Calibri"/>
          <w:sz w:val="22"/>
          <w:szCs w:val="22"/>
        </w:rPr>
      </w:pPr>
      <w:r w:rsidRPr="004D7844">
        <w:rPr>
          <w:rStyle w:val="Strong"/>
          <w:rFonts w:ascii="Calibri" w:hAnsi="Calibri"/>
          <w:b w:val="0"/>
          <w:bCs w:val="0"/>
          <w:color w:val="000000" w:themeColor="text1"/>
          <w:sz w:val="22"/>
          <w:szCs w:val="22"/>
        </w:rPr>
        <w:t xml:space="preserve">The theoretical component of the training is delivered during the first part of Monday evenings in the form of theoretical seminars.  These seminars </w:t>
      </w:r>
      <w:r w:rsidRPr="004D7844">
        <w:rPr>
          <w:rFonts w:ascii="Calibri" w:hAnsi="Calibri"/>
          <w:sz w:val="22"/>
          <w:szCs w:val="22"/>
        </w:rPr>
        <w:t xml:space="preserve">aim to introduce key </w:t>
      </w:r>
      <w:r w:rsidRPr="6DCAAE19">
        <w:rPr>
          <w:rFonts w:ascii="Calibri" w:hAnsi="Calibri"/>
          <w:sz w:val="22"/>
          <w:szCs w:val="22"/>
        </w:rPr>
        <w:t>psychodynamic/</w:t>
      </w:r>
      <w:r>
        <w:rPr>
          <w:rFonts w:ascii="Calibri" w:hAnsi="Calibri"/>
          <w:sz w:val="22"/>
          <w:szCs w:val="22"/>
        </w:rPr>
        <w:t xml:space="preserve"> </w:t>
      </w:r>
      <w:r w:rsidRPr="6DCAAE19">
        <w:rPr>
          <w:rFonts w:ascii="Calibri" w:hAnsi="Calibri"/>
          <w:sz w:val="22"/>
          <w:szCs w:val="22"/>
        </w:rPr>
        <w:t xml:space="preserve">psychoanalytic concepts which underpin historical and contemporary psychodynamic counselling theory. These concepts will be revisited and developed throughout the entirety of </w:t>
      </w:r>
      <w:r>
        <w:rPr>
          <w:rFonts w:ascii="Calibri" w:hAnsi="Calibri"/>
          <w:sz w:val="22"/>
          <w:szCs w:val="22"/>
        </w:rPr>
        <w:t xml:space="preserve">the </w:t>
      </w:r>
      <w:r w:rsidRPr="6DCAAE19">
        <w:rPr>
          <w:rFonts w:ascii="Calibri" w:hAnsi="Calibri"/>
          <w:sz w:val="22"/>
          <w:szCs w:val="22"/>
        </w:rPr>
        <w:t xml:space="preserve">training.  </w:t>
      </w:r>
    </w:p>
    <w:p w14:paraId="2E3AC42E" w14:textId="63373ADB" w:rsidR="004D7844" w:rsidRDefault="004D7844" w:rsidP="004918BD">
      <w:pPr>
        <w:pStyle w:val="ListParagraph"/>
        <w:ind w:left="0" w:right="-334"/>
        <w:jc w:val="both"/>
        <w:rPr>
          <w:rFonts w:ascii="Calibri" w:hAnsi="Calibri" w:cs="Arial"/>
          <w:sz w:val="22"/>
          <w:szCs w:val="22"/>
        </w:rPr>
      </w:pPr>
      <w:r w:rsidRPr="6DCAAE19">
        <w:rPr>
          <w:rFonts w:ascii="Calibri" w:hAnsi="Calibri"/>
          <w:sz w:val="22"/>
          <w:szCs w:val="22"/>
        </w:rPr>
        <w:t xml:space="preserve">There is a set topic each week, focusing on various key concepts. There is both essential reading and further reading.  We expect trainees to read the essential reading thoroughly in advance and participate in small/large group discussions about the given papers in seminars.  These are complex concepts and theories so </w:t>
      </w:r>
      <w:r w:rsidRPr="6DCAAE19">
        <w:rPr>
          <w:rFonts w:ascii="Calibri" w:hAnsi="Calibri" w:cs="Arial"/>
          <w:sz w:val="22"/>
          <w:szCs w:val="22"/>
        </w:rPr>
        <w:t xml:space="preserve">frustration around </w:t>
      </w:r>
      <w:r>
        <w:rPr>
          <w:rFonts w:ascii="Calibri" w:hAnsi="Calibri" w:cs="Arial"/>
          <w:sz w:val="22"/>
          <w:szCs w:val="22"/>
        </w:rPr>
        <w:t xml:space="preserve">the </w:t>
      </w:r>
      <w:r w:rsidRPr="6DCAAE19">
        <w:rPr>
          <w:rFonts w:ascii="Calibri" w:hAnsi="Calibri" w:cs="Arial"/>
          <w:sz w:val="22"/>
          <w:szCs w:val="22"/>
        </w:rPr>
        <w:t>complexity of concepts is acknowledged and appreciated.  We encourage you to challenge the material you are learning and welcome constructive discussion on the seminar focus and readings. Trainees are further encouraged to reference their arguments within the texts, and base them on clinical material, sociocultural references and/or additional</w:t>
      </w:r>
      <w:r>
        <w:rPr>
          <w:rFonts w:ascii="Calibri" w:hAnsi="Calibri" w:cs="Arial"/>
          <w:sz w:val="22"/>
          <w:szCs w:val="22"/>
        </w:rPr>
        <w:t xml:space="preserve"> texts</w:t>
      </w:r>
      <w:r w:rsidRPr="6DCAAE19">
        <w:rPr>
          <w:rFonts w:ascii="Calibri" w:hAnsi="Calibri" w:cs="Arial"/>
          <w:sz w:val="22"/>
          <w:szCs w:val="22"/>
        </w:rPr>
        <w:t>, rather than personal beliefs and examples.</w:t>
      </w:r>
    </w:p>
    <w:p w14:paraId="316AF41C" w14:textId="77777777" w:rsidR="00DE49F4" w:rsidRPr="004D7844" w:rsidRDefault="00DE49F4" w:rsidP="004918BD">
      <w:pPr>
        <w:ind w:right="-334"/>
        <w:jc w:val="both"/>
        <w:rPr>
          <w:rFonts w:asciiTheme="minorHAnsi" w:hAnsiTheme="minorHAnsi" w:cstheme="minorHAnsi"/>
          <w:b/>
          <w:bCs/>
          <w:color w:val="000000"/>
          <w:sz w:val="22"/>
          <w:szCs w:val="22"/>
        </w:rPr>
      </w:pPr>
    </w:p>
    <w:p w14:paraId="19C62889" w14:textId="4F484EBB" w:rsidR="0023164A" w:rsidRPr="00AF2F6C" w:rsidRDefault="00A93949" w:rsidP="00A03161">
      <w:pPr>
        <w:pStyle w:val="Subtitle"/>
        <w:ind w:right="-334"/>
        <w:jc w:val="both"/>
        <w:rPr>
          <w:rFonts w:asciiTheme="minorHAnsi" w:hAnsiTheme="minorHAnsi" w:cstheme="minorHAnsi"/>
          <w:sz w:val="22"/>
          <w:szCs w:val="22"/>
        </w:rPr>
      </w:pPr>
      <w:r w:rsidRPr="00AF2F6C">
        <w:rPr>
          <w:rFonts w:asciiTheme="minorHAnsi" w:hAnsiTheme="minorHAnsi" w:cstheme="minorHAnsi"/>
          <w:sz w:val="22"/>
          <w:szCs w:val="22"/>
        </w:rPr>
        <w:t>EXPERIENTIAL GROUP PROCESS</w:t>
      </w:r>
      <w:r>
        <w:rPr>
          <w:rFonts w:asciiTheme="minorHAnsi" w:hAnsiTheme="minorHAnsi" w:cstheme="minorHAnsi"/>
          <w:sz w:val="22"/>
          <w:szCs w:val="22"/>
        </w:rPr>
        <w:t xml:space="preserve"> (MONDAY EVENINGS)</w:t>
      </w:r>
    </w:p>
    <w:p w14:paraId="1315A460" w14:textId="26ECE554" w:rsidR="004D7844" w:rsidRPr="004D7844" w:rsidRDefault="004D7844" w:rsidP="00A03161">
      <w:pPr>
        <w:pStyle w:val="ListParagraph"/>
        <w:shd w:val="clear" w:color="auto" w:fill="FFFFFF" w:themeFill="background1"/>
        <w:ind w:left="0" w:right="-334"/>
        <w:jc w:val="both"/>
        <w:rPr>
          <w:rFonts w:ascii="Calibri" w:hAnsi="Calibri"/>
          <w:sz w:val="22"/>
          <w:szCs w:val="22"/>
        </w:rPr>
      </w:pPr>
      <w:r>
        <w:rPr>
          <w:rFonts w:asciiTheme="minorHAnsi" w:hAnsiTheme="minorHAnsi" w:cstheme="minorHAnsi"/>
          <w:sz w:val="22"/>
          <w:szCs w:val="22"/>
        </w:rPr>
        <w:t xml:space="preserve">Experiential group follows the </w:t>
      </w:r>
      <w:r w:rsidR="0023164A" w:rsidRPr="004D7844">
        <w:rPr>
          <w:rFonts w:asciiTheme="minorHAnsi" w:hAnsiTheme="minorHAnsi" w:cstheme="minorHAnsi"/>
          <w:sz w:val="22"/>
          <w:szCs w:val="22"/>
        </w:rPr>
        <w:t>taught theoretical seminars.</w:t>
      </w:r>
      <w:r>
        <w:rPr>
          <w:rFonts w:asciiTheme="minorHAnsi" w:hAnsiTheme="minorHAnsi" w:cstheme="minorHAnsi"/>
          <w:sz w:val="22"/>
          <w:szCs w:val="22"/>
        </w:rPr>
        <w:t xml:space="preserve"> The aim of the experiential group is to promote communication skills, self-awareness, awareness of others and awareness of the processes of group interaction. T</w:t>
      </w:r>
      <w:r w:rsidRPr="004D7844">
        <w:rPr>
          <w:rFonts w:ascii="Calibri" w:hAnsi="Calibri"/>
          <w:sz w:val="22"/>
          <w:szCs w:val="22"/>
        </w:rPr>
        <w:t xml:space="preserve">rainees may gain a stronger sense of who they by exploring their interactions, conscious and unconscious communications within a group, and by connecting the theoretical principles being learned on the course to their individual processes. </w:t>
      </w:r>
    </w:p>
    <w:p w14:paraId="471E7505" w14:textId="77777777" w:rsidR="00DE49F4" w:rsidRDefault="00DE49F4" w:rsidP="00A03161">
      <w:pPr>
        <w:pStyle w:val="BodyText"/>
        <w:ind w:right="-334"/>
        <w:jc w:val="both"/>
        <w:rPr>
          <w:rFonts w:asciiTheme="minorHAnsi" w:hAnsiTheme="minorHAnsi" w:cstheme="minorHAnsi"/>
          <w:color w:val="000000"/>
          <w:sz w:val="22"/>
          <w:szCs w:val="22"/>
        </w:rPr>
      </w:pPr>
    </w:p>
    <w:p w14:paraId="1A3BC51E" w14:textId="5D0BAE35" w:rsidR="004D7844" w:rsidRPr="00E63518" w:rsidRDefault="00A93949" w:rsidP="00A03161">
      <w:pPr>
        <w:pStyle w:val="BodyText"/>
        <w:ind w:right="-334"/>
        <w:jc w:val="both"/>
        <w:rPr>
          <w:rFonts w:asciiTheme="minorHAnsi" w:hAnsiTheme="minorHAnsi" w:cstheme="minorHAnsi"/>
          <w:b/>
          <w:bCs/>
          <w:color w:val="000000"/>
          <w:sz w:val="22"/>
          <w:szCs w:val="22"/>
        </w:rPr>
      </w:pPr>
      <w:r w:rsidRPr="00E63518">
        <w:rPr>
          <w:rFonts w:asciiTheme="minorHAnsi" w:hAnsiTheme="minorHAnsi" w:cstheme="minorHAnsi"/>
          <w:b/>
          <w:bCs/>
          <w:color w:val="000000"/>
          <w:sz w:val="22"/>
          <w:szCs w:val="22"/>
        </w:rPr>
        <w:t>COUNSELLING SKILLS (</w:t>
      </w:r>
      <w:r w:rsidR="00E96C9B">
        <w:rPr>
          <w:rFonts w:asciiTheme="minorHAnsi" w:hAnsiTheme="minorHAnsi" w:cstheme="minorHAnsi"/>
          <w:b/>
          <w:bCs/>
          <w:color w:val="000000"/>
          <w:sz w:val="22"/>
          <w:szCs w:val="22"/>
        </w:rPr>
        <w:t>WEDNESDAY</w:t>
      </w:r>
      <w:r w:rsidRPr="00E63518">
        <w:rPr>
          <w:rFonts w:asciiTheme="minorHAnsi" w:hAnsiTheme="minorHAnsi" w:cstheme="minorHAnsi"/>
          <w:b/>
          <w:bCs/>
          <w:color w:val="000000"/>
          <w:sz w:val="22"/>
          <w:szCs w:val="22"/>
        </w:rPr>
        <w:t xml:space="preserve"> EVENINGS) </w:t>
      </w:r>
    </w:p>
    <w:p w14:paraId="610EFA59" w14:textId="0C3E6F65" w:rsidR="00E63518" w:rsidRDefault="004D7844" w:rsidP="00A03161">
      <w:pPr>
        <w:shd w:val="clear" w:color="auto" w:fill="FFFFFF" w:themeFill="background1"/>
        <w:spacing w:after="120"/>
        <w:ind w:right="-334" w:hanging="11"/>
        <w:jc w:val="both"/>
        <w:rPr>
          <w:rFonts w:ascii="Calibri" w:hAnsi="Calibri"/>
          <w:sz w:val="22"/>
          <w:szCs w:val="22"/>
        </w:rPr>
      </w:pPr>
      <w:r w:rsidRPr="00E63518">
        <w:rPr>
          <w:rStyle w:val="Strong"/>
          <w:rFonts w:ascii="Calibri" w:hAnsi="Calibri"/>
          <w:b w:val="0"/>
          <w:bCs w:val="0"/>
          <w:color w:val="000000" w:themeColor="text1"/>
          <w:sz w:val="22"/>
          <w:szCs w:val="22"/>
        </w:rPr>
        <w:t xml:space="preserve">The first part of </w:t>
      </w:r>
      <w:r w:rsidR="00E96C9B">
        <w:rPr>
          <w:rStyle w:val="Strong"/>
          <w:rFonts w:ascii="Calibri" w:hAnsi="Calibri"/>
          <w:b w:val="0"/>
          <w:bCs w:val="0"/>
          <w:color w:val="000000" w:themeColor="text1"/>
          <w:sz w:val="22"/>
          <w:szCs w:val="22"/>
        </w:rPr>
        <w:t>Wednesday</w:t>
      </w:r>
      <w:r w:rsidR="00E63518" w:rsidRPr="00E63518">
        <w:rPr>
          <w:rStyle w:val="Strong"/>
          <w:rFonts w:ascii="Calibri" w:hAnsi="Calibri"/>
          <w:b w:val="0"/>
          <w:bCs w:val="0"/>
          <w:color w:val="000000" w:themeColor="text1"/>
          <w:sz w:val="22"/>
          <w:szCs w:val="22"/>
        </w:rPr>
        <w:t xml:space="preserve"> </w:t>
      </w:r>
      <w:r w:rsidRPr="00E63518">
        <w:rPr>
          <w:rStyle w:val="Strong"/>
          <w:rFonts w:ascii="Calibri" w:hAnsi="Calibri"/>
          <w:b w:val="0"/>
          <w:bCs w:val="0"/>
          <w:color w:val="000000" w:themeColor="text1"/>
          <w:sz w:val="22"/>
          <w:szCs w:val="22"/>
        </w:rPr>
        <w:t>evening is a taught element with both essential reading and further reading.</w:t>
      </w:r>
      <w:r w:rsidRPr="6DCAAE19">
        <w:rPr>
          <w:rStyle w:val="Strong"/>
          <w:rFonts w:ascii="Calibri" w:hAnsi="Calibri"/>
          <w:color w:val="000000" w:themeColor="text1"/>
          <w:sz w:val="22"/>
          <w:szCs w:val="22"/>
        </w:rPr>
        <w:t xml:space="preserve">  </w:t>
      </w:r>
      <w:r w:rsidRPr="6DCAAE19">
        <w:rPr>
          <w:rFonts w:ascii="Calibri" w:hAnsi="Calibri"/>
          <w:sz w:val="22"/>
          <w:szCs w:val="22"/>
        </w:rPr>
        <w:t xml:space="preserve">We expect all trainees to read the essential reading thoroughly in advance of each time-tabled session. </w:t>
      </w:r>
    </w:p>
    <w:p w14:paraId="08F660C7" w14:textId="16A70240" w:rsidR="004D7844" w:rsidRPr="00E63518" w:rsidRDefault="004D7844" w:rsidP="00A03161">
      <w:pPr>
        <w:shd w:val="clear" w:color="auto" w:fill="FFFFFF" w:themeFill="background1"/>
        <w:spacing w:after="120"/>
        <w:ind w:right="-334" w:hanging="11"/>
        <w:jc w:val="both"/>
        <w:rPr>
          <w:rFonts w:ascii="Calibri" w:hAnsi="Calibri"/>
          <w:sz w:val="22"/>
          <w:szCs w:val="22"/>
        </w:rPr>
      </w:pPr>
      <w:r w:rsidRPr="6DCAAE19">
        <w:rPr>
          <w:rFonts w:ascii="Calibri" w:hAnsi="Calibri"/>
          <w:sz w:val="22"/>
          <w:szCs w:val="22"/>
        </w:rPr>
        <w:t>The second part of the evening concentrates on skills practice, which forms a crucial component of the training. This element builds on the skills previously learned during your Certificate training, such as accurate paraphrasing, communicating empathic understanding, and active listening, which are prerequisites for psychodynamic counselling techniques.  You will be encouraged to connect psychodynamic theory to your skills practice throughout the training.</w:t>
      </w:r>
    </w:p>
    <w:p w14:paraId="287AD5AE" w14:textId="3CA53AEC" w:rsidR="004918BD" w:rsidRDefault="004918BD" w:rsidP="00A03161">
      <w:pPr>
        <w:ind w:right="-3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Training will start </w:t>
      </w:r>
      <w:r w:rsidR="00E96C9B">
        <w:rPr>
          <w:rFonts w:asciiTheme="minorHAnsi" w:hAnsiTheme="minorHAnsi" w:cstheme="minorHAnsi"/>
          <w:color w:val="000000"/>
          <w:sz w:val="22"/>
          <w:szCs w:val="22"/>
        </w:rPr>
        <w:t>on Monday, 1</w:t>
      </w:r>
      <w:r w:rsidR="006461D3">
        <w:rPr>
          <w:rFonts w:asciiTheme="minorHAnsi" w:hAnsiTheme="minorHAnsi" w:cstheme="minorHAnsi"/>
          <w:color w:val="000000"/>
          <w:sz w:val="22"/>
          <w:szCs w:val="22"/>
        </w:rPr>
        <w:t>4</w:t>
      </w:r>
      <w:r w:rsidR="00E96C9B">
        <w:rPr>
          <w:rFonts w:asciiTheme="minorHAnsi" w:hAnsiTheme="minorHAnsi" w:cstheme="minorHAnsi"/>
          <w:color w:val="000000"/>
          <w:sz w:val="22"/>
          <w:szCs w:val="22"/>
        </w:rPr>
        <w:t xml:space="preserve"> September 202</w:t>
      </w:r>
      <w:r w:rsidR="006461D3">
        <w:rPr>
          <w:rFonts w:asciiTheme="minorHAnsi" w:hAnsiTheme="minorHAnsi" w:cstheme="minorHAnsi"/>
          <w:color w:val="000000"/>
          <w:sz w:val="22"/>
          <w:szCs w:val="22"/>
        </w:rPr>
        <w:t>6</w:t>
      </w:r>
      <w:r w:rsidR="00E96C9B">
        <w:rPr>
          <w:rFonts w:asciiTheme="minorHAnsi" w:hAnsiTheme="minorHAnsi" w:cstheme="minorHAnsi"/>
          <w:color w:val="000000"/>
          <w:sz w:val="22"/>
          <w:szCs w:val="22"/>
        </w:rPr>
        <w:t xml:space="preserve"> at 7pm at North Bank, Pages Lane, London N10 1PP.</w:t>
      </w:r>
      <w:r>
        <w:rPr>
          <w:rFonts w:asciiTheme="minorHAnsi" w:hAnsiTheme="minorHAnsi" w:cstheme="minorHAnsi"/>
          <w:color w:val="000000"/>
          <w:sz w:val="22"/>
          <w:szCs w:val="22"/>
        </w:rPr>
        <w:t xml:space="preserve"> </w:t>
      </w:r>
    </w:p>
    <w:p w14:paraId="680C5FA9" w14:textId="77777777" w:rsidR="0008666A" w:rsidRDefault="0008666A" w:rsidP="00A03161">
      <w:pPr>
        <w:rPr>
          <w:rFonts w:asciiTheme="minorHAnsi" w:hAnsiTheme="minorHAnsi" w:cstheme="minorHAnsi"/>
          <w:b/>
          <w:color w:val="000000"/>
          <w:sz w:val="22"/>
          <w:szCs w:val="22"/>
        </w:rPr>
      </w:pPr>
    </w:p>
    <w:p w14:paraId="4C3679B5" w14:textId="211859A6" w:rsidR="00B848CB" w:rsidRDefault="00A93949" w:rsidP="00A03161">
      <w:pPr>
        <w:rPr>
          <w:rFonts w:asciiTheme="minorHAnsi" w:hAnsiTheme="minorHAnsi" w:cstheme="minorHAnsi"/>
          <w:b/>
          <w:color w:val="000000"/>
          <w:sz w:val="22"/>
          <w:szCs w:val="22"/>
        </w:rPr>
      </w:pPr>
      <w:r>
        <w:rPr>
          <w:rFonts w:asciiTheme="minorHAnsi" w:hAnsiTheme="minorHAnsi" w:cstheme="minorHAnsi"/>
          <w:b/>
          <w:color w:val="000000"/>
          <w:sz w:val="22"/>
          <w:szCs w:val="22"/>
        </w:rPr>
        <w:t>SATURDAY WORKSHOPS</w:t>
      </w:r>
    </w:p>
    <w:p w14:paraId="1BFE85AB" w14:textId="5AAB22D1" w:rsidR="004918BD" w:rsidRPr="00B848CB" w:rsidRDefault="00B848CB" w:rsidP="00A03161">
      <w:pPr>
        <w:ind w:right="-244"/>
        <w:jc w:val="both"/>
        <w:rPr>
          <w:rFonts w:asciiTheme="minorHAnsi" w:hAnsiTheme="minorHAnsi" w:cstheme="minorHAnsi"/>
          <w:bCs/>
          <w:color w:val="000000"/>
          <w:sz w:val="22"/>
          <w:szCs w:val="22"/>
        </w:rPr>
      </w:pPr>
      <w:r w:rsidRPr="00B848CB">
        <w:rPr>
          <w:rFonts w:asciiTheme="minorHAnsi" w:hAnsiTheme="minorHAnsi" w:cstheme="minorHAnsi"/>
          <w:bCs/>
          <w:color w:val="000000"/>
          <w:sz w:val="22"/>
          <w:szCs w:val="22"/>
        </w:rPr>
        <w:t>There is at least one Saturday workshop per term. These are either held online via Zoom or at the Quakers Meeting House</w:t>
      </w:r>
      <w:r>
        <w:rPr>
          <w:rFonts w:asciiTheme="minorHAnsi" w:hAnsiTheme="minorHAnsi" w:cstheme="minorHAnsi"/>
          <w:bCs/>
          <w:color w:val="000000"/>
          <w:sz w:val="22"/>
          <w:szCs w:val="22"/>
        </w:rPr>
        <w:t xml:space="preserve">, 77 Church Crescent, Muswell Hill, London N10 1NE. </w:t>
      </w:r>
      <w:r w:rsidR="004918BD" w:rsidRPr="00B848CB">
        <w:rPr>
          <w:rFonts w:asciiTheme="minorHAnsi" w:hAnsiTheme="minorHAnsi" w:cstheme="minorHAnsi"/>
          <w:bCs/>
          <w:color w:val="000000"/>
          <w:sz w:val="22"/>
          <w:szCs w:val="22"/>
        </w:rPr>
        <w:br w:type="page"/>
      </w:r>
    </w:p>
    <w:p w14:paraId="78D33C95" w14:textId="6BD48288" w:rsidR="00965711" w:rsidRPr="00AF2F6C" w:rsidRDefault="00A93949" w:rsidP="004918BD">
      <w:pPr>
        <w:ind w:right="-334"/>
        <w:rPr>
          <w:rFonts w:asciiTheme="minorHAnsi" w:hAnsiTheme="minorHAnsi" w:cstheme="minorHAnsi"/>
          <w:b/>
          <w:color w:val="000000"/>
          <w:sz w:val="22"/>
          <w:szCs w:val="22"/>
        </w:rPr>
      </w:pPr>
      <w:r w:rsidRPr="00AF2F6C">
        <w:rPr>
          <w:rFonts w:asciiTheme="minorHAnsi" w:hAnsiTheme="minorHAnsi" w:cstheme="minorHAnsi"/>
          <w:b/>
          <w:color w:val="000000"/>
          <w:sz w:val="22"/>
          <w:szCs w:val="22"/>
        </w:rPr>
        <w:lastRenderedPageBreak/>
        <w:t>TIME COMMITMENT</w:t>
      </w:r>
    </w:p>
    <w:p w14:paraId="5AC82760" w14:textId="22574ECC" w:rsidR="00965711" w:rsidRPr="00AF2F6C" w:rsidRDefault="00A47B60" w:rsidP="004918BD">
      <w:pPr>
        <w:ind w:right="-334"/>
        <w:jc w:val="both"/>
        <w:rPr>
          <w:rFonts w:asciiTheme="minorHAnsi" w:hAnsiTheme="minorHAnsi" w:cstheme="minorHAnsi"/>
          <w:sz w:val="22"/>
          <w:szCs w:val="22"/>
        </w:rPr>
      </w:pPr>
      <w:r>
        <w:rPr>
          <w:rFonts w:asciiTheme="minorHAnsi" w:hAnsiTheme="minorHAnsi" w:cstheme="minorHAnsi"/>
          <w:color w:val="000000"/>
          <w:sz w:val="22"/>
          <w:szCs w:val="22"/>
        </w:rPr>
        <w:t>Trainee</w:t>
      </w:r>
      <w:r w:rsidR="00965711" w:rsidRPr="00AF2F6C">
        <w:rPr>
          <w:rFonts w:asciiTheme="minorHAnsi" w:hAnsiTheme="minorHAnsi" w:cstheme="minorHAnsi"/>
          <w:color w:val="000000"/>
          <w:sz w:val="22"/>
          <w:szCs w:val="22"/>
        </w:rPr>
        <w:t>s need to allow 20-25 hours per week to cover the following aspects of the course.  The</w:t>
      </w:r>
      <w:r w:rsidR="00247B99" w:rsidRPr="00AF2F6C">
        <w:rPr>
          <w:rFonts w:asciiTheme="minorHAnsi" w:hAnsiTheme="minorHAnsi" w:cstheme="minorHAnsi"/>
          <w:color w:val="000000"/>
          <w:sz w:val="22"/>
          <w:szCs w:val="22"/>
        </w:rPr>
        <w:t xml:space="preserve"> </w:t>
      </w:r>
      <w:r w:rsidR="00965711" w:rsidRPr="00AF2F6C">
        <w:rPr>
          <w:rFonts w:asciiTheme="minorHAnsi" w:hAnsiTheme="minorHAnsi" w:cstheme="minorHAnsi"/>
          <w:color w:val="000000"/>
          <w:sz w:val="22"/>
          <w:szCs w:val="22"/>
        </w:rPr>
        <w:t xml:space="preserve">figures </w:t>
      </w:r>
      <w:r w:rsidR="003170C8" w:rsidRPr="00AF2F6C">
        <w:rPr>
          <w:rFonts w:asciiTheme="minorHAnsi" w:hAnsiTheme="minorHAnsi" w:cstheme="minorHAnsi"/>
          <w:color w:val="000000"/>
          <w:sz w:val="22"/>
          <w:szCs w:val="22"/>
        </w:rPr>
        <w:t xml:space="preserve">below </w:t>
      </w:r>
      <w:r w:rsidR="00965711" w:rsidRPr="00AF2F6C">
        <w:rPr>
          <w:rFonts w:asciiTheme="minorHAnsi" w:hAnsiTheme="minorHAnsi" w:cstheme="minorHAnsi"/>
          <w:color w:val="000000"/>
          <w:sz w:val="22"/>
          <w:szCs w:val="22"/>
        </w:rPr>
        <w:t xml:space="preserve">are provided </w:t>
      </w:r>
      <w:r w:rsidR="00247B99" w:rsidRPr="00AF2F6C">
        <w:rPr>
          <w:rFonts w:asciiTheme="minorHAnsi" w:hAnsiTheme="minorHAnsi" w:cstheme="minorHAnsi"/>
          <w:color w:val="000000"/>
          <w:sz w:val="22"/>
          <w:szCs w:val="22"/>
        </w:rPr>
        <w:t xml:space="preserve">as a rough </w:t>
      </w:r>
      <w:r w:rsidR="00846A14" w:rsidRPr="00AF2F6C">
        <w:rPr>
          <w:rFonts w:asciiTheme="minorHAnsi" w:hAnsiTheme="minorHAnsi" w:cstheme="minorHAnsi"/>
          <w:color w:val="000000"/>
          <w:sz w:val="22"/>
          <w:szCs w:val="22"/>
        </w:rPr>
        <w:t xml:space="preserve">estimate, </w:t>
      </w:r>
      <w:r w:rsidR="00965711" w:rsidRPr="00AF2F6C">
        <w:rPr>
          <w:rFonts w:asciiTheme="minorHAnsi" w:hAnsiTheme="minorHAnsi" w:cstheme="minorHAnsi"/>
          <w:color w:val="000000"/>
          <w:sz w:val="22"/>
          <w:szCs w:val="22"/>
        </w:rPr>
        <w:t xml:space="preserve">but </w:t>
      </w:r>
      <w:r w:rsidR="00846A14" w:rsidRPr="00AF2F6C">
        <w:rPr>
          <w:rFonts w:asciiTheme="minorHAnsi" w:hAnsiTheme="minorHAnsi" w:cstheme="minorHAnsi"/>
          <w:color w:val="000000"/>
          <w:sz w:val="22"/>
          <w:szCs w:val="22"/>
        </w:rPr>
        <w:t xml:space="preserve">this </w:t>
      </w:r>
      <w:r w:rsidR="00965711" w:rsidRPr="00AF2F6C">
        <w:rPr>
          <w:rFonts w:asciiTheme="minorHAnsi" w:hAnsiTheme="minorHAnsi" w:cstheme="minorHAnsi"/>
          <w:color w:val="000000"/>
          <w:sz w:val="22"/>
          <w:szCs w:val="22"/>
        </w:rPr>
        <w:t xml:space="preserve">may differ for individual </w:t>
      </w:r>
      <w:r>
        <w:rPr>
          <w:rFonts w:asciiTheme="minorHAnsi" w:hAnsiTheme="minorHAnsi" w:cstheme="minorHAnsi"/>
          <w:color w:val="000000"/>
          <w:sz w:val="22"/>
          <w:szCs w:val="22"/>
        </w:rPr>
        <w:t>trainee</w:t>
      </w:r>
      <w:r w:rsidR="00965711" w:rsidRPr="00AF2F6C">
        <w:rPr>
          <w:rFonts w:asciiTheme="minorHAnsi" w:hAnsiTheme="minorHAnsi" w:cstheme="minorHAnsi"/>
          <w:color w:val="000000"/>
          <w:sz w:val="22"/>
          <w:szCs w:val="22"/>
        </w:rPr>
        <w:t>s.</w:t>
      </w:r>
    </w:p>
    <w:p w14:paraId="4B9B6278" w14:textId="77777777" w:rsidR="00965711" w:rsidRPr="00AF2F6C" w:rsidRDefault="00965711" w:rsidP="004918BD">
      <w:pPr>
        <w:ind w:right="-334"/>
        <w:rPr>
          <w:rFonts w:asciiTheme="minorHAnsi" w:hAnsiTheme="minorHAnsi" w:cstheme="minorHAnsi"/>
          <w:sz w:val="22"/>
          <w:szCs w:val="22"/>
        </w:rPr>
      </w:pPr>
    </w:p>
    <w:p w14:paraId="231D7235" w14:textId="77777777" w:rsidR="00965711" w:rsidRPr="00AF2F6C" w:rsidRDefault="00965711"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Monday evening attendance (3 hours per week)</w:t>
      </w:r>
    </w:p>
    <w:p w14:paraId="3BB32236" w14:textId="1EA6A8DE" w:rsidR="00965711" w:rsidRPr="00AF2F6C" w:rsidRDefault="00E96C9B"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Pr>
          <w:rFonts w:asciiTheme="minorHAnsi" w:hAnsiTheme="minorHAnsi" w:cstheme="minorHAnsi"/>
          <w:color w:val="000000"/>
          <w:sz w:val="22"/>
          <w:szCs w:val="22"/>
        </w:rPr>
        <w:t>Wednesday</w:t>
      </w:r>
      <w:r w:rsidR="00A76731" w:rsidRPr="00AF2F6C">
        <w:rPr>
          <w:rFonts w:asciiTheme="minorHAnsi" w:hAnsiTheme="minorHAnsi" w:cstheme="minorHAnsi"/>
          <w:color w:val="000000"/>
          <w:sz w:val="22"/>
          <w:szCs w:val="22"/>
        </w:rPr>
        <w:t xml:space="preserve"> </w:t>
      </w:r>
      <w:r w:rsidR="00965711" w:rsidRPr="00AF2F6C">
        <w:rPr>
          <w:rFonts w:asciiTheme="minorHAnsi" w:hAnsiTheme="minorHAnsi" w:cstheme="minorHAnsi"/>
          <w:color w:val="000000"/>
          <w:sz w:val="22"/>
          <w:szCs w:val="22"/>
        </w:rPr>
        <w:t>evening attendance (3 hours per week)</w:t>
      </w:r>
    </w:p>
    <w:p w14:paraId="62344BFB" w14:textId="57DCFE24" w:rsidR="00965711" w:rsidRPr="00AF2F6C" w:rsidRDefault="00965711"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Saturday workshop (</w:t>
      </w:r>
      <w:r w:rsidR="00DE49F4">
        <w:rPr>
          <w:rFonts w:asciiTheme="minorHAnsi" w:hAnsiTheme="minorHAnsi" w:cstheme="minorHAnsi"/>
          <w:color w:val="000000"/>
          <w:sz w:val="22"/>
          <w:szCs w:val="22"/>
        </w:rPr>
        <w:t xml:space="preserve">minimum </w:t>
      </w:r>
      <w:r w:rsidRPr="00AF2F6C">
        <w:rPr>
          <w:rFonts w:asciiTheme="minorHAnsi" w:hAnsiTheme="minorHAnsi" w:cstheme="minorHAnsi"/>
          <w:color w:val="000000"/>
          <w:sz w:val="22"/>
          <w:szCs w:val="22"/>
        </w:rPr>
        <w:t xml:space="preserve">one per term for </w:t>
      </w:r>
      <w:r w:rsidR="00DE49F4">
        <w:rPr>
          <w:rFonts w:asciiTheme="minorHAnsi" w:hAnsiTheme="minorHAnsi" w:cstheme="minorHAnsi"/>
          <w:color w:val="000000"/>
          <w:sz w:val="22"/>
          <w:szCs w:val="22"/>
        </w:rPr>
        <w:t xml:space="preserve">approx. </w:t>
      </w:r>
      <w:r w:rsidRPr="00AF2F6C">
        <w:rPr>
          <w:rFonts w:asciiTheme="minorHAnsi" w:hAnsiTheme="minorHAnsi" w:cstheme="minorHAnsi"/>
          <w:color w:val="000000"/>
          <w:sz w:val="22"/>
          <w:szCs w:val="22"/>
        </w:rPr>
        <w:t>6 hours)</w:t>
      </w:r>
    </w:p>
    <w:p w14:paraId="0B53B846" w14:textId="77777777" w:rsidR="00965711" w:rsidRPr="00AF2F6C" w:rsidRDefault="00965711"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Reading and presentations (minimum 5 hours per week)</w:t>
      </w:r>
    </w:p>
    <w:p w14:paraId="25D111F9" w14:textId="77777777" w:rsidR="00965711" w:rsidRPr="00AF2F6C" w:rsidRDefault="00965711"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Personal Development Journal (up to 1 hour per week)</w:t>
      </w:r>
    </w:p>
    <w:p w14:paraId="60AB4E4E" w14:textId="77777777" w:rsidR="00965711" w:rsidRPr="00AF2F6C" w:rsidRDefault="00965711"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Clinical work (work</w:t>
      </w:r>
      <w:r w:rsidR="00E22061" w:rsidRPr="00AF2F6C">
        <w:rPr>
          <w:rFonts w:asciiTheme="minorHAnsi" w:hAnsiTheme="minorHAnsi" w:cstheme="minorHAnsi"/>
          <w:color w:val="000000"/>
          <w:sz w:val="22"/>
          <w:szCs w:val="22"/>
        </w:rPr>
        <w:t>ing towards 3-4 hours per week)</w:t>
      </w:r>
    </w:p>
    <w:p w14:paraId="26E7DFCD" w14:textId="77777777" w:rsidR="00965711" w:rsidRPr="00AF2F6C" w:rsidRDefault="00965711"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Writing up session notes (up to 2 hours per week)</w:t>
      </w:r>
    </w:p>
    <w:p w14:paraId="288190AB" w14:textId="77777777" w:rsidR="00965711" w:rsidRPr="00AF2F6C" w:rsidRDefault="00965711" w:rsidP="004918BD">
      <w:pPr>
        <w:pStyle w:val="ListParagraph"/>
        <w:numPr>
          <w:ilvl w:val="0"/>
          <w:numId w:val="8"/>
        </w:numPr>
        <w:spacing w:line="360" w:lineRule="auto"/>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Weekly supervision (1.5 hours per week)</w:t>
      </w:r>
    </w:p>
    <w:p w14:paraId="0D97B7C2" w14:textId="77777777" w:rsidR="00965711" w:rsidRPr="00AF2F6C" w:rsidRDefault="00965711" w:rsidP="004918BD">
      <w:pPr>
        <w:pStyle w:val="ListParagraph"/>
        <w:numPr>
          <w:ilvl w:val="0"/>
          <w:numId w:val="8"/>
        </w:numPr>
        <w:ind w:left="851" w:right="-334" w:hanging="567"/>
        <w:rPr>
          <w:rFonts w:asciiTheme="minorHAnsi" w:hAnsiTheme="minorHAnsi" w:cstheme="minorHAnsi"/>
          <w:color w:val="000000"/>
          <w:sz w:val="22"/>
          <w:szCs w:val="22"/>
        </w:rPr>
      </w:pPr>
      <w:r w:rsidRPr="00AF2F6C">
        <w:rPr>
          <w:rFonts w:asciiTheme="minorHAnsi" w:hAnsiTheme="minorHAnsi" w:cstheme="minorHAnsi"/>
          <w:color w:val="000000"/>
          <w:sz w:val="22"/>
          <w:szCs w:val="22"/>
        </w:rPr>
        <w:t xml:space="preserve">Writing of academic papers (approx. 20-25 hours per paper).  The final clinical paper may take longer for you to complete.  </w:t>
      </w:r>
    </w:p>
    <w:p w14:paraId="10713378" w14:textId="77777777" w:rsidR="00965711" w:rsidRPr="00AF2F6C" w:rsidRDefault="00965711" w:rsidP="004918BD">
      <w:pPr>
        <w:ind w:right="-334"/>
        <w:rPr>
          <w:rFonts w:asciiTheme="minorHAnsi" w:hAnsiTheme="minorHAnsi" w:cstheme="minorHAnsi"/>
          <w:color w:val="000000"/>
          <w:sz w:val="22"/>
          <w:szCs w:val="22"/>
        </w:rPr>
      </w:pPr>
    </w:p>
    <w:p w14:paraId="4825CF13" w14:textId="77777777" w:rsidR="00AB2DC8" w:rsidRPr="00AF2F6C" w:rsidRDefault="00AB2DC8" w:rsidP="004918BD">
      <w:pPr>
        <w:spacing w:after="200" w:line="276" w:lineRule="auto"/>
        <w:ind w:right="-334"/>
        <w:rPr>
          <w:rFonts w:asciiTheme="minorHAnsi" w:hAnsiTheme="minorHAnsi" w:cstheme="minorHAnsi"/>
          <w:b/>
          <w:sz w:val="22"/>
          <w:szCs w:val="22"/>
        </w:rPr>
      </w:pPr>
      <w:bookmarkStart w:id="0" w:name="_Hlk32168195"/>
      <w:r w:rsidRPr="00AF2F6C">
        <w:rPr>
          <w:rFonts w:asciiTheme="minorHAnsi" w:hAnsiTheme="minorHAnsi" w:cstheme="minorHAnsi"/>
          <w:b/>
          <w:sz w:val="22"/>
          <w:szCs w:val="22"/>
        </w:rPr>
        <w:br w:type="page"/>
      </w:r>
    </w:p>
    <w:p w14:paraId="2A3C91F7" w14:textId="5D060486" w:rsidR="00954B14" w:rsidRPr="00AF2F6C" w:rsidRDefault="00A93949" w:rsidP="004918BD">
      <w:pPr>
        <w:tabs>
          <w:tab w:val="left" w:pos="2268"/>
        </w:tabs>
        <w:ind w:right="-334"/>
        <w:rPr>
          <w:rFonts w:asciiTheme="minorHAnsi" w:hAnsiTheme="minorHAnsi" w:cstheme="minorHAnsi"/>
          <w:i/>
          <w:iCs/>
          <w:sz w:val="22"/>
          <w:szCs w:val="22"/>
        </w:rPr>
      </w:pPr>
      <w:r w:rsidRPr="00AF2F6C">
        <w:rPr>
          <w:rFonts w:asciiTheme="minorHAnsi" w:hAnsiTheme="minorHAnsi" w:cstheme="minorHAnsi"/>
          <w:b/>
          <w:sz w:val="22"/>
          <w:szCs w:val="22"/>
        </w:rPr>
        <w:lastRenderedPageBreak/>
        <w:t xml:space="preserve">BRIEF OVERVIEW OF EACH TERM </w:t>
      </w:r>
      <w:r w:rsidR="00954B14" w:rsidRPr="00AF2F6C">
        <w:rPr>
          <w:rFonts w:asciiTheme="minorHAnsi" w:hAnsiTheme="minorHAnsi" w:cstheme="minorHAnsi"/>
          <w:i/>
          <w:iCs/>
          <w:sz w:val="22"/>
          <w:szCs w:val="22"/>
        </w:rPr>
        <w:t>(Note: this may be subject to change).</w:t>
      </w:r>
    </w:p>
    <w:p w14:paraId="46237CF7" w14:textId="70B87D61" w:rsidR="00AD1045" w:rsidRPr="00AF2F6C" w:rsidRDefault="00AD1045" w:rsidP="004918BD">
      <w:pPr>
        <w:ind w:right="-334"/>
        <w:rPr>
          <w:rFonts w:asciiTheme="minorHAnsi" w:hAnsiTheme="minorHAnsi" w:cstheme="minorHAnsi"/>
          <w:b/>
          <w:sz w:val="22"/>
          <w:szCs w:val="22"/>
        </w:rPr>
      </w:pPr>
    </w:p>
    <w:p w14:paraId="5A7DE72C" w14:textId="66B28AA2"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b/>
          <w:bCs/>
          <w:sz w:val="22"/>
          <w:szCs w:val="22"/>
        </w:rPr>
        <w:t xml:space="preserve">Term </w:t>
      </w:r>
      <w:r w:rsidR="005878E9" w:rsidRPr="00AF2F6C">
        <w:rPr>
          <w:rFonts w:asciiTheme="minorHAnsi" w:hAnsiTheme="minorHAnsi" w:cstheme="minorHAnsi"/>
          <w:b/>
          <w:bCs/>
          <w:sz w:val="22"/>
          <w:szCs w:val="22"/>
        </w:rPr>
        <w:t>1:</w:t>
      </w:r>
      <w:r w:rsidRPr="00AF2F6C">
        <w:rPr>
          <w:rFonts w:asciiTheme="minorHAnsi" w:hAnsiTheme="minorHAnsi" w:cstheme="minorHAnsi"/>
          <w:sz w:val="22"/>
          <w:szCs w:val="22"/>
        </w:rPr>
        <w:tab/>
        <w:t>Introduction to Psychodynamic Concepts</w:t>
      </w:r>
    </w:p>
    <w:p w14:paraId="013ED117" w14:textId="07D06B1E" w:rsidR="00AD1045" w:rsidRPr="00AF2F6C" w:rsidRDefault="00AD1045" w:rsidP="004918BD">
      <w:pPr>
        <w:tabs>
          <w:tab w:val="left" w:pos="2268"/>
        </w:tabs>
        <w:ind w:left="2268" w:right="-334" w:hanging="2268"/>
        <w:rPr>
          <w:rFonts w:asciiTheme="minorHAnsi" w:hAnsiTheme="minorHAnsi" w:cstheme="minorHAnsi"/>
          <w:sz w:val="22"/>
          <w:szCs w:val="22"/>
        </w:rPr>
      </w:pPr>
      <w:r w:rsidRPr="00AF2F6C">
        <w:rPr>
          <w:rFonts w:asciiTheme="minorHAnsi" w:hAnsiTheme="minorHAnsi" w:cstheme="minorHAnsi"/>
          <w:sz w:val="22"/>
          <w:szCs w:val="22"/>
        </w:rPr>
        <w:tab/>
        <w:t>Working within the BACP Ethical Framework</w:t>
      </w:r>
      <w:r w:rsidR="00AB2DC8" w:rsidRPr="00AF2F6C">
        <w:rPr>
          <w:rFonts w:asciiTheme="minorHAnsi" w:hAnsiTheme="minorHAnsi" w:cstheme="minorHAnsi"/>
          <w:sz w:val="22"/>
          <w:szCs w:val="22"/>
        </w:rPr>
        <w:t xml:space="preserve"> for the Counselling Professions (2018) </w:t>
      </w:r>
    </w:p>
    <w:p w14:paraId="58A93C32" w14:textId="7F081BDA"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 xml:space="preserve">Saturday </w:t>
      </w:r>
      <w:r w:rsidR="00AB2DC8" w:rsidRPr="00AF2F6C">
        <w:rPr>
          <w:rFonts w:asciiTheme="minorHAnsi" w:hAnsiTheme="minorHAnsi" w:cstheme="minorHAnsi"/>
          <w:sz w:val="22"/>
          <w:szCs w:val="22"/>
        </w:rPr>
        <w:t>w</w:t>
      </w:r>
      <w:r w:rsidRPr="00AF2F6C">
        <w:rPr>
          <w:rFonts w:asciiTheme="minorHAnsi" w:hAnsiTheme="minorHAnsi" w:cstheme="minorHAnsi"/>
          <w:sz w:val="22"/>
          <w:szCs w:val="22"/>
        </w:rPr>
        <w:t>orkshops:</w:t>
      </w:r>
      <w:r w:rsidRPr="00AF2F6C">
        <w:rPr>
          <w:rFonts w:asciiTheme="minorHAnsi" w:hAnsiTheme="minorHAnsi" w:cstheme="minorHAnsi"/>
          <w:sz w:val="22"/>
          <w:szCs w:val="22"/>
        </w:rPr>
        <w:tab/>
      </w:r>
      <w:r w:rsidR="00FC5548">
        <w:rPr>
          <w:rFonts w:asciiTheme="minorHAnsi" w:hAnsiTheme="minorHAnsi" w:cstheme="minorHAnsi"/>
          <w:sz w:val="22"/>
          <w:szCs w:val="22"/>
        </w:rPr>
        <w:t>Preparing for S</w:t>
      </w:r>
      <w:r w:rsidRPr="00AF2F6C">
        <w:rPr>
          <w:rFonts w:asciiTheme="minorHAnsi" w:hAnsiTheme="minorHAnsi" w:cstheme="minorHAnsi"/>
          <w:sz w:val="22"/>
          <w:szCs w:val="22"/>
        </w:rPr>
        <w:t xml:space="preserve">upervision </w:t>
      </w:r>
    </w:p>
    <w:p w14:paraId="6F773C21" w14:textId="1FE1DA63"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ab/>
        <w:t>D</w:t>
      </w:r>
      <w:r w:rsidR="00AB2DC8" w:rsidRPr="00AF2F6C">
        <w:rPr>
          <w:rFonts w:asciiTheme="minorHAnsi" w:hAnsiTheme="minorHAnsi" w:cstheme="minorHAnsi"/>
          <w:sz w:val="22"/>
          <w:szCs w:val="22"/>
        </w:rPr>
        <w:t>ifference and Di</w:t>
      </w:r>
      <w:r w:rsidRPr="00AF2F6C">
        <w:rPr>
          <w:rFonts w:asciiTheme="minorHAnsi" w:hAnsiTheme="minorHAnsi" w:cstheme="minorHAnsi"/>
          <w:sz w:val="22"/>
          <w:szCs w:val="22"/>
        </w:rPr>
        <w:t xml:space="preserve">versity </w:t>
      </w:r>
    </w:p>
    <w:p w14:paraId="4E146C32" w14:textId="77777777" w:rsidR="00AB2DC8" w:rsidRPr="00AF2F6C" w:rsidRDefault="00AD1045" w:rsidP="00FC5548">
      <w:pPr>
        <w:tabs>
          <w:tab w:val="left" w:pos="2268"/>
        </w:tabs>
        <w:ind w:left="1985" w:right="-334" w:hanging="1985"/>
        <w:rPr>
          <w:rFonts w:asciiTheme="minorHAnsi" w:hAnsiTheme="minorHAnsi" w:cstheme="minorHAnsi"/>
          <w:sz w:val="22"/>
          <w:szCs w:val="22"/>
        </w:rPr>
      </w:pPr>
      <w:bookmarkStart w:id="1" w:name="_Hlk43643887"/>
      <w:r w:rsidRPr="00AF2F6C">
        <w:rPr>
          <w:rFonts w:asciiTheme="minorHAnsi" w:hAnsiTheme="minorHAnsi" w:cstheme="minorHAnsi"/>
          <w:sz w:val="22"/>
          <w:szCs w:val="22"/>
        </w:rPr>
        <w:t xml:space="preserve">Group tutorial: </w:t>
      </w:r>
      <w:r w:rsidRPr="00AF2F6C">
        <w:rPr>
          <w:rFonts w:asciiTheme="minorHAnsi" w:hAnsiTheme="minorHAnsi" w:cstheme="minorHAnsi"/>
          <w:sz w:val="22"/>
          <w:szCs w:val="22"/>
        </w:rPr>
        <w:tab/>
      </w:r>
      <w:r w:rsidRPr="00AF2F6C">
        <w:rPr>
          <w:rFonts w:asciiTheme="minorHAnsi" w:hAnsiTheme="minorHAnsi" w:cstheme="minorHAnsi"/>
          <w:sz w:val="22"/>
          <w:szCs w:val="22"/>
        </w:rPr>
        <w:tab/>
        <w:t>Reflective view assignment: Introduction to psychodynamic concepts</w:t>
      </w:r>
    </w:p>
    <w:bookmarkEnd w:id="1"/>
    <w:p w14:paraId="448C9EEB" w14:textId="77777777" w:rsidR="00FC5548" w:rsidRDefault="00FC5548" w:rsidP="004918BD">
      <w:pPr>
        <w:tabs>
          <w:tab w:val="left" w:pos="2268"/>
        </w:tabs>
        <w:ind w:right="-334"/>
        <w:rPr>
          <w:rFonts w:asciiTheme="minorHAnsi" w:hAnsiTheme="minorHAnsi" w:cstheme="minorHAnsi"/>
          <w:b/>
          <w:bCs/>
          <w:sz w:val="22"/>
          <w:szCs w:val="22"/>
        </w:rPr>
      </w:pPr>
    </w:p>
    <w:p w14:paraId="57672DE1" w14:textId="4D800D57"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b/>
          <w:bCs/>
          <w:sz w:val="22"/>
          <w:szCs w:val="22"/>
        </w:rPr>
        <w:t xml:space="preserve">Term </w:t>
      </w:r>
      <w:r w:rsidR="005878E9" w:rsidRPr="00AF2F6C">
        <w:rPr>
          <w:rFonts w:asciiTheme="minorHAnsi" w:hAnsiTheme="minorHAnsi" w:cstheme="minorHAnsi"/>
          <w:b/>
          <w:bCs/>
          <w:sz w:val="22"/>
          <w:szCs w:val="22"/>
        </w:rPr>
        <w:t>2:</w:t>
      </w:r>
      <w:r w:rsidRPr="00AF2F6C">
        <w:rPr>
          <w:rFonts w:asciiTheme="minorHAnsi" w:hAnsiTheme="minorHAnsi" w:cstheme="minorHAnsi"/>
          <w:sz w:val="22"/>
          <w:szCs w:val="22"/>
        </w:rPr>
        <w:tab/>
        <w:t>Psychodynamic Perspectives on Human Development</w:t>
      </w:r>
    </w:p>
    <w:p w14:paraId="21802E06" w14:textId="4CFA5855" w:rsidR="00AB2DC8"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 xml:space="preserve">Saturday </w:t>
      </w:r>
      <w:r w:rsidR="00AB2DC8" w:rsidRPr="00AF2F6C">
        <w:rPr>
          <w:rFonts w:asciiTheme="minorHAnsi" w:hAnsiTheme="minorHAnsi" w:cstheme="minorHAnsi"/>
          <w:sz w:val="22"/>
          <w:szCs w:val="22"/>
        </w:rPr>
        <w:t>w</w:t>
      </w:r>
      <w:r w:rsidRPr="00AF2F6C">
        <w:rPr>
          <w:rFonts w:asciiTheme="minorHAnsi" w:hAnsiTheme="minorHAnsi" w:cstheme="minorHAnsi"/>
          <w:sz w:val="22"/>
          <w:szCs w:val="22"/>
        </w:rPr>
        <w:t>orkshop</w:t>
      </w:r>
      <w:r w:rsidR="00AB2DC8" w:rsidRPr="00AF2F6C">
        <w:rPr>
          <w:rFonts w:asciiTheme="minorHAnsi" w:hAnsiTheme="minorHAnsi" w:cstheme="minorHAnsi"/>
          <w:sz w:val="22"/>
          <w:szCs w:val="22"/>
        </w:rPr>
        <w:t>s:</w:t>
      </w:r>
      <w:r w:rsidRPr="00AF2F6C">
        <w:rPr>
          <w:rFonts w:asciiTheme="minorHAnsi" w:hAnsiTheme="minorHAnsi" w:cstheme="minorHAnsi"/>
          <w:sz w:val="22"/>
          <w:szCs w:val="22"/>
        </w:rPr>
        <w:tab/>
      </w:r>
      <w:r w:rsidR="00AB2DC8" w:rsidRPr="00AF2F6C">
        <w:rPr>
          <w:rFonts w:asciiTheme="minorHAnsi" w:hAnsiTheme="minorHAnsi" w:cstheme="minorHAnsi"/>
          <w:sz w:val="22"/>
          <w:szCs w:val="22"/>
        </w:rPr>
        <w:t xml:space="preserve">Placement </w:t>
      </w:r>
      <w:r w:rsidR="00FC5548">
        <w:rPr>
          <w:rFonts w:asciiTheme="minorHAnsi" w:hAnsiTheme="minorHAnsi" w:cstheme="minorHAnsi"/>
          <w:sz w:val="22"/>
          <w:szCs w:val="22"/>
        </w:rPr>
        <w:t>In</w:t>
      </w:r>
      <w:r w:rsidR="00FC5548" w:rsidRPr="00AF2F6C">
        <w:rPr>
          <w:rFonts w:asciiTheme="minorHAnsi" w:hAnsiTheme="minorHAnsi" w:cstheme="minorHAnsi"/>
          <w:sz w:val="22"/>
          <w:szCs w:val="22"/>
        </w:rPr>
        <w:t>duction</w:t>
      </w:r>
      <w:r w:rsidR="00AB2DC8" w:rsidRPr="00AF2F6C">
        <w:rPr>
          <w:rFonts w:asciiTheme="minorHAnsi" w:hAnsiTheme="minorHAnsi" w:cstheme="minorHAnsi"/>
          <w:sz w:val="22"/>
          <w:szCs w:val="22"/>
        </w:rPr>
        <w:t>/working with your first client</w:t>
      </w:r>
    </w:p>
    <w:p w14:paraId="2CBA6972" w14:textId="6A6DBCFF" w:rsidR="00FC5548" w:rsidRDefault="00FC5548" w:rsidP="004918BD">
      <w:pPr>
        <w:tabs>
          <w:tab w:val="left" w:pos="2268"/>
        </w:tabs>
        <w:ind w:right="-334"/>
        <w:rPr>
          <w:rFonts w:asciiTheme="minorHAnsi" w:hAnsiTheme="minorHAnsi" w:cstheme="minorHAnsi"/>
          <w:sz w:val="22"/>
          <w:szCs w:val="22"/>
        </w:rPr>
      </w:pPr>
      <w:r>
        <w:rPr>
          <w:rFonts w:asciiTheme="minorHAnsi" w:hAnsiTheme="minorHAnsi" w:cstheme="minorHAnsi"/>
          <w:sz w:val="22"/>
          <w:szCs w:val="22"/>
        </w:rPr>
        <w:tab/>
        <w:t>Transference and Countertransference</w:t>
      </w:r>
    </w:p>
    <w:p w14:paraId="1844FEC6" w14:textId="65748E22" w:rsidR="00FC5548" w:rsidRPr="00AF2F6C" w:rsidRDefault="00FC5548" w:rsidP="004918BD">
      <w:pPr>
        <w:tabs>
          <w:tab w:val="left" w:pos="2268"/>
        </w:tabs>
        <w:ind w:right="-334"/>
        <w:rPr>
          <w:rFonts w:asciiTheme="minorHAnsi" w:hAnsiTheme="minorHAnsi" w:cstheme="minorHAnsi"/>
          <w:sz w:val="22"/>
          <w:szCs w:val="22"/>
        </w:rPr>
      </w:pPr>
      <w:r>
        <w:rPr>
          <w:rFonts w:asciiTheme="minorHAnsi" w:hAnsiTheme="minorHAnsi" w:cstheme="minorHAnsi"/>
          <w:sz w:val="22"/>
          <w:szCs w:val="22"/>
        </w:rPr>
        <w:tab/>
        <w:t>Diagnosis and Medication</w:t>
      </w:r>
    </w:p>
    <w:p w14:paraId="481E060C" w14:textId="189267C7" w:rsidR="00AD1045" w:rsidRPr="00AF2F6C" w:rsidRDefault="00AD1045" w:rsidP="00FC5548">
      <w:pPr>
        <w:tabs>
          <w:tab w:val="left" w:pos="2268"/>
        </w:tabs>
        <w:ind w:left="2265" w:right="-334" w:hanging="2265"/>
        <w:rPr>
          <w:rFonts w:asciiTheme="minorHAnsi" w:hAnsiTheme="minorHAnsi" w:cstheme="minorHAnsi"/>
          <w:sz w:val="22"/>
          <w:szCs w:val="22"/>
        </w:rPr>
      </w:pPr>
      <w:r w:rsidRPr="00AF2F6C">
        <w:rPr>
          <w:rFonts w:asciiTheme="minorHAnsi" w:hAnsiTheme="minorHAnsi" w:cstheme="minorHAnsi"/>
          <w:sz w:val="22"/>
          <w:szCs w:val="22"/>
        </w:rPr>
        <w:t xml:space="preserve">Group tutorial: </w:t>
      </w:r>
      <w:r w:rsidRPr="00AF2F6C">
        <w:rPr>
          <w:rFonts w:asciiTheme="minorHAnsi" w:hAnsiTheme="minorHAnsi" w:cstheme="minorHAnsi"/>
          <w:sz w:val="22"/>
          <w:szCs w:val="22"/>
        </w:rPr>
        <w:tab/>
      </w:r>
      <w:r w:rsidRPr="00AF2F6C">
        <w:rPr>
          <w:rFonts w:asciiTheme="minorHAnsi" w:hAnsiTheme="minorHAnsi" w:cstheme="minorHAnsi"/>
          <w:sz w:val="22"/>
          <w:szCs w:val="22"/>
        </w:rPr>
        <w:tab/>
        <w:t>Academic assignment: Compare and contrast the psychodynamic model with another model of therapy</w:t>
      </w:r>
      <w:r w:rsidRPr="00AF2F6C">
        <w:rPr>
          <w:rFonts w:asciiTheme="minorHAnsi" w:hAnsiTheme="minorHAnsi" w:cstheme="minorHAnsi"/>
          <w:sz w:val="22"/>
          <w:szCs w:val="22"/>
        </w:rPr>
        <w:tab/>
      </w:r>
    </w:p>
    <w:p w14:paraId="00796E10" w14:textId="77777777" w:rsidR="00FC5548" w:rsidRDefault="00FC5548" w:rsidP="00FC5548">
      <w:pPr>
        <w:tabs>
          <w:tab w:val="left" w:pos="2268"/>
        </w:tabs>
        <w:ind w:right="-334"/>
        <w:rPr>
          <w:rFonts w:asciiTheme="minorHAnsi" w:hAnsiTheme="minorHAnsi" w:cstheme="minorHAnsi"/>
          <w:b/>
          <w:bCs/>
          <w:sz w:val="22"/>
          <w:szCs w:val="22"/>
        </w:rPr>
      </w:pPr>
    </w:p>
    <w:p w14:paraId="01FCD5B8" w14:textId="20AF4F14" w:rsidR="00AD1045" w:rsidRPr="00AF2F6C" w:rsidRDefault="00AD1045" w:rsidP="00FC5548">
      <w:pPr>
        <w:tabs>
          <w:tab w:val="left" w:pos="2268"/>
        </w:tabs>
        <w:ind w:right="-334"/>
        <w:rPr>
          <w:rFonts w:asciiTheme="minorHAnsi" w:hAnsiTheme="minorHAnsi" w:cstheme="minorHAnsi"/>
          <w:sz w:val="22"/>
          <w:szCs w:val="22"/>
        </w:rPr>
      </w:pPr>
      <w:r w:rsidRPr="00AF2F6C">
        <w:rPr>
          <w:rFonts w:asciiTheme="minorHAnsi" w:hAnsiTheme="minorHAnsi" w:cstheme="minorHAnsi"/>
          <w:b/>
          <w:bCs/>
          <w:sz w:val="22"/>
          <w:szCs w:val="22"/>
        </w:rPr>
        <w:t xml:space="preserve">Term </w:t>
      </w:r>
      <w:r w:rsidR="005878E9" w:rsidRPr="00AF2F6C">
        <w:rPr>
          <w:rFonts w:asciiTheme="minorHAnsi" w:hAnsiTheme="minorHAnsi" w:cstheme="minorHAnsi"/>
          <w:b/>
          <w:bCs/>
          <w:sz w:val="22"/>
          <w:szCs w:val="22"/>
        </w:rPr>
        <w:t>3:</w:t>
      </w:r>
      <w:r w:rsidRPr="00AF2F6C">
        <w:rPr>
          <w:rFonts w:asciiTheme="minorHAnsi" w:hAnsiTheme="minorHAnsi" w:cstheme="minorHAnsi"/>
          <w:sz w:val="22"/>
          <w:szCs w:val="22"/>
        </w:rPr>
        <w:tab/>
        <w:t xml:space="preserve">Object Relations </w:t>
      </w:r>
    </w:p>
    <w:p w14:paraId="195B2A04" w14:textId="4AD8D330" w:rsidR="00AD1045"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 xml:space="preserve">Saturday </w:t>
      </w:r>
      <w:r w:rsidR="00AB2DC8" w:rsidRPr="00AF2F6C">
        <w:rPr>
          <w:rFonts w:asciiTheme="minorHAnsi" w:hAnsiTheme="minorHAnsi" w:cstheme="minorHAnsi"/>
          <w:sz w:val="22"/>
          <w:szCs w:val="22"/>
        </w:rPr>
        <w:t>w</w:t>
      </w:r>
      <w:r w:rsidRPr="00AF2F6C">
        <w:rPr>
          <w:rFonts w:asciiTheme="minorHAnsi" w:hAnsiTheme="minorHAnsi" w:cstheme="minorHAnsi"/>
          <w:sz w:val="22"/>
          <w:szCs w:val="22"/>
        </w:rPr>
        <w:t>orkshop</w:t>
      </w:r>
      <w:r w:rsidR="00AB2DC8" w:rsidRPr="00AF2F6C">
        <w:rPr>
          <w:rFonts w:asciiTheme="minorHAnsi" w:hAnsiTheme="minorHAnsi" w:cstheme="minorHAnsi"/>
          <w:sz w:val="22"/>
          <w:szCs w:val="22"/>
        </w:rPr>
        <w:t>s</w:t>
      </w:r>
      <w:r w:rsidRPr="00AF2F6C">
        <w:rPr>
          <w:rFonts w:asciiTheme="minorHAnsi" w:hAnsiTheme="minorHAnsi" w:cstheme="minorHAnsi"/>
          <w:sz w:val="22"/>
          <w:szCs w:val="22"/>
        </w:rPr>
        <w:t>:</w:t>
      </w:r>
      <w:r w:rsidRPr="00AF2F6C">
        <w:rPr>
          <w:rFonts w:asciiTheme="minorHAnsi" w:hAnsiTheme="minorHAnsi" w:cstheme="minorHAnsi"/>
          <w:sz w:val="22"/>
          <w:szCs w:val="22"/>
        </w:rPr>
        <w:tab/>
      </w:r>
      <w:r w:rsidR="00FC5548">
        <w:rPr>
          <w:rFonts w:asciiTheme="minorHAnsi" w:hAnsiTheme="minorHAnsi" w:cstheme="minorHAnsi"/>
          <w:sz w:val="22"/>
          <w:szCs w:val="22"/>
        </w:rPr>
        <w:t xml:space="preserve">Placement Induction </w:t>
      </w:r>
    </w:p>
    <w:p w14:paraId="2579654B" w14:textId="77777777" w:rsidR="00FC5548" w:rsidRPr="00AF2F6C" w:rsidRDefault="00FC5548" w:rsidP="00FC5548">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ab/>
        <w:t>Qualitative Research Skills</w:t>
      </w:r>
    </w:p>
    <w:p w14:paraId="7BF29CE1" w14:textId="7716B973" w:rsidR="00FC5548" w:rsidRPr="00AF2F6C" w:rsidRDefault="00FC5548" w:rsidP="004918BD">
      <w:pPr>
        <w:tabs>
          <w:tab w:val="left" w:pos="2268"/>
        </w:tabs>
        <w:ind w:right="-334"/>
        <w:rPr>
          <w:rFonts w:asciiTheme="minorHAnsi" w:hAnsiTheme="minorHAnsi" w:cstheme="minorHAnsi"/>
          <w:sz w:val="22"/>
          <w:szCs w:val="22"/>
        </w:rPr>
      </w:pPr>
      <w:r>
        <w:rPr>
          <w:rFonts w:asciiTheme="minorHAnsi" w:hAnsiTheme="minorHAnsi" w:cstheme="minorHAnsi"/>
          <w:sz w:val="22"/>
          <w:szCs w:val="22"/>
        </w:rPr>
        <w:tab/>
        <w:t>Psychosexuality</w:t>
      </w:r>
    </w:p>
    <w:p w14:paraId="59678D34" w14:textId="1C819386" w:rsidR="00AD1045" w:rsidRPr="00AF2F6C" w:rsidRDefault="00AD1045" w:rsidP="004918BD">
      <w:pPr>
        <w:tabs>
          <w:tab w:val="left" w:pos="2268"/>
        </w:tabs>
        <w:ind w:left="1985" w:right="-334" w:hanging="1985"/>
        <w:rPr>
          <w:rFonts w:asciiTheme="minorHAnsi" w:hAnsiTheme="minorHAnsi" w:cstheme="minorHAnsi"/>
          <w:sz w:val="22"/>
          <w:szCs w:val="22"/>
        </w:rPr>
      </w:pPr>
      <w:r w:rsidRPr="00AF2F6C">
        <w:rPr>
          <w:rFonts w:asciiTheme="minorHAnsi" w:hAnsiTheme="minorHAnsi" w:cstheme="minorHAnsi"/>
          <w:sz w:val="22"/>
          <w:szCs w:val="22"/>
        </w:rPr>
        <w:t xml:space="preserve">Group tutorial: </w:t>
      </w:r>
      <w:r w:rsidRPr="00AF2F6C">
        <w:rPr>
          <w:rFonts w:asciiTheme="minorHAnsi" w:hAnsiTheme="minorHAnsi" w:cstheme="minorHAnsi"/>
          <w:sz w:val="22"/>
          <w:szCs w:val="22"/>
        </w:rPr>
        <w:tab/>
      </w:r>
      <w:r w:rsidRPr="00AF2F6C">
        <w:rPr>
          <w:rFonts w:asciiTheme="minorHAnsi" w:hAnsiTheme="minorHAnsi" w:cstheme="minorHAnsi"/>
          <w:sz w:val="22"/>
          <w:szCs w:val="22"/>
        </w:rPr>
        <w:tab/>
        <w:t>Reflective view assignment: Object Relations</w:t>
      </w:r>
      <w:r w:rsidRPr="00AF2F6C">
        <w:rPr>
          <w:rFonts w:asciiTheme="minorHAnsi" w:hAnsiTheme="minorHAnsi" w:cstheme="minorHAnsi"/>
          <w:sz w:val="22"/>
          <w:szCs w:val="22"/>
        </w:rPr>
        <w:tab/>
      </w:r>
    </w:p>
    <w:p w14:paraId="13248967" w14:textId="77777777" w:rsidR="00FC5548" w:rsidRDefault="00FC5548" w:rsidP="00FC5548">
      <w:pPr>
        <w:tabs>
          <w:tab w:val="left" w:pos="2268"/>
        </w:tabs>
        <w:ind w:right="-334"/>
        <w:rPr>
          <w:rFonts w:asciiTheme="minorHAnsi" w:hAnsiTheme="minorHAnsi" w:cstheme="minorHAnsi"/>
          <w:b/>
          <w:bCs/>
          <w:sz w:val="22"/>
          <w:szCs w:val="22"/>
        </w:rPr>
      </w:pPr>
    </w:p>
    <w:p w14:paraId="272BC1BD" w14:textId="700F39AD" w:rsidR="00AD1045" w:rsidRPr="00AF2F6C" w:rsidRDefault="00AD1045" w:rsidP="00FC5548">
      <w:pPr>
        <w:tabs>
          <w:tab w:val="left" w:pos="2268"/>
        </w:tabs>
        <w:ind w:right="-334"/>
        <w:rPr>
          <w:rFonts w:asciiTheme="minorHAnsi" w:hAnsiTheme="minorHAnsi" w:cstheme="minorHAnsi"/>
          <w:sz w:val="22"/>
          <w:szCs w:val="22"/>
        </w:rPr>
      </w:pPr>
      <w:r w:rsidRPr="00AF2F6C">
        <w:rPr>
          <w:rFonts w:asciiTheme="minorHAnsi" w:hAnsiTheme="minorHAnsi" w:cstheme="minorHAnsi"/>
          <w:b/>
          <w:bCs/>
          <w:sz w:val="22"/>
          <w:szCs w:val="22"/>
        </w:rPr>
        <w:t xml:space="preserve">Term </w:t>
      </w:r>
      <w:r w:rsidR="005878E9" w:rsidRPr="00AF2F6C">
        <w:rPr>
          <w:rFonts w:asciiTheme="minorHAnsi" w:hAnsiTheme="minorHAnsi" w:cstheme="minorHAnsi"/>
          <w:b/>
          <w:bCs/>
          <w:sz w:val="22"/>
          <w:szCs w:val="22"/>
        </w:rPr>
        <w:t>4</w:t>
      </w:r>
      <w:r w:rsidRPr="00AF2F6C">
        <w:rPr>
          <w:rFonts w:asciiTheme="minorHAnsi" w:hAnsiTheme="minorHAnsi" w:cstheme="minorHAnsi"/>
          <w:b/>
          <w:bCs/>
          <w:sz w:val="22"/>
          <w:szCs w:val="22"/>
        </w:rPr>
        <w:t>:</w:t>
      </w:r>
      <w:r w:rsidRPr="00AF2F6C">
        <w:rPr>
          <w:rFonts w:asciiTheme="minorHAnsi" w:hAnsiTheme="minorHAnsi" w:cstheme="minorHAnsi"/>
          <w:sz w:val="22"/>
          <w:szCs w:val="22"/>
        </w:rPr>
        <w:tab/>
        <w:t xml:space="preserve">Attachment and Loss  </w:t>
      </w:r>
    </w:p>
    <w:p w14:paraId="1E52E047" w14:textId="0D54EDEC"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 xml:space="preserve">Saturday </w:t>
      </w:r>
      <w:r w:rsidR="00AB2DC8" w:rsidRPr="00AF2F6C">
        <w:rPr>
          <w:rFonts w:asciiTheme="minorHAnsi" w:hAnsiTheme="minorHAnsi" w:cstheme="minorHAnsi"/>
          <w:sz w:val="22"/>
          <w:szCs w:val="22"/>
        </w:rPr>
        <w:t>w</w:t>
      </w:r>
      <w:r w:rsidRPr="00AF2F6C">
        <w:rPr>
          <w:rFonts w:asciiTheme="minorHAnsi" w:hAnsiTheme="minorHAnsi" w:cstheme="minorHAnsi"/>
          <w:sz w:val="22"/>
          <w:szCs w:val="22"/>
        </w:rPr>
        <w:t>orkshop:</w:t>
      </w:r>
      <w:r w:rsidRPr="00AF2F6C">
        <w:rPr>
          <w:rFonts w:asciiTheme="minorHAnsi" w:hAnsiTheme="minorHAnsi" w:cstheme="minorHAnsi"/>
          <w:sz w:val="22"/>
          <w:szCs w:val="22"/>
        </w:rPr>
        <w:tab/>
      </w:r>
      <w:r w:rsidR="00FC5548">
        <w:rPr>
          <w:rFonts w:asciiTheme="minorHAnsi" w:hAnsiTheme="minorHAnsi" w:cstheme="minorHAnsi"/>
          <w:sz w:val="22"/>
          <w:szCs w:val="22"/>
        </w:rPr>
        <w:t xml:space="preserve">Working with ethical dilemmas </w:t>
      </w:r>
    </w:p>
    <w:p w14:paraId="6C72BA57" w14:textId="0E5EA725" w:rsidR="00AD1045" w:rsidRPr="00AF2F6C" w:rsidRDefault="00AD1045" w:rsidP="004918BD">
      <w:pPr>
        <w:tabs>
          <w:tab w:val="left" w:pos="2268"/>
        </w:tabs>
        <w:ind w:left="1985" w:right="-334" w:hanging="1985"/>
        <w:rPr>
          <w:rFonts w:asciiTheme="minorHAnsi" w:hAnsiTheme="minorHAnsi" w:cstheme="minorHAnsi"/>
          <w:sz w:val="22"/>
          <w:szCs w:val="22"/>
        </w:rPr>
      </w:pPr>
      <w:r w:rsidRPr="00AF2F6C">
        <w:rPr>
          <w:rFonts w:asciiTheme="minorHAnsi" w:hAnsiTheme="minorHAnsi" w:cstheme="minorHAnsi"/>
          <w:sz w:val="22"/>
          <w:szCs w:val="22"/>
        </w:rPr>
        <w:t xml:space="preserve">Group tutorial: </w:t>
      </w:r>
      <w:r w:rsidRPr="00AF2F6C">
        <w:rPr>
          <w:rFonts w:asciiTheme="minorHAnsi" w:hAnsiTheme="minorHAnsi" w:cstheme="minorHAnsi"/>
          <w:sz w:val="22"/>
          <w:szCs w:val="22"/>
        </w:rPr>
        <w:tab/>
      </w:r>
      <w:r w:rsidRPr="00AF2F6C">
        <w:rPr>
          <w:rFonts w:asciiTheme="minorHAnsi" w:hAnsiTheme="minorHAnsi" w:cstheme="minorHAnsi"/>
          <w:sz w:val="22"/>
          <w:szCs w:val="22"/>
        </w:rPr>
        <w:tab/>
        <w:t xml:space="preserve">Academic assignment: Attachment and Loss </w:t>
      </w:r>
    </w:p>
    <w:p w14:paraId="59760BCB" w14:textId="77777777" w:rsidR="00FC5548" w:rsidRDefault="00FC5548" w:rsidP="004918BD">
      <w:pPr>
        <w:tabs>
          <w:tab w:val="left" w:pos="2268"/>
        </w:tabs>
        <w:ind w:right="-334"/>
        <w:rPr>
          <w:rFonts w:asciiTheme="minorHAnsi" w:hAnsiTheme="minorHAnsi" w:cstheme="minorHAnsi"/>
          <w:b/>
          <w:bCs/>
          <w:sz w:val="22"/>
          <w:szCs w:val="22"/>
        </w:rPr>
      </w:pPr>
    </w:p>
    <w:p w14:paraId="64B37021" w14:textId="7BB7E917"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b/>
          <w:bCs/>
          <w:sz w:val="22"/>
          <w:szCs w:val="22"/>
        </w:rPr>
        <w:t xml:space="preserve">Term </w:t>
      </w:r>
      <w:r w:rsidR="005878E9" w:rsidRPr="00AF2F6C">
        <w:rPr>
          <w:rFonts w:asciiTheme="minorHAnsi" w:hAnsiTheme="minorHAnsi" w:cstheme="minorHAnsi"/>
          <w:b/>
          <w:bCs/>
          <w:sz w:val="22"/>
          <w:szCs w:val="22"/>
        </w:rPr>
        <w:t>5</w:t>
      </w:r>
      <w:r w:rsidRPr="00AF2F6C">
        <w:rPr>
          <w:rFonts w:asciiTheme="minorHAnsi" w:hAnsiTheme="minorHAnsi" w:cstheme="minorHAnsi"/>
          <w:b/>
          <w:bCs/>
          <w:sz w:val="22"/>
          <w:szCs w:val="22"/>
        </w:rPr>
        <w:t>:</w:t>
      </w:r>
      <w:r w:rsidRPr="00AF2F6C">
        <w:rPr>
          <w:rFonts w:asciiTheme="minorHAnsi" w:hAnsiTheme="minorHAnsi" w:cstheme="minorHAnsi"/>
          <w:sz w:val="22"/>
          <w:szCs w:val="22"/>
        </w:rPr>
        <w:tab/>
        <w:t xml:space="preserve">Psychopathology </w:t>
      </w:r>
    </w:p>
    <w:p w14:paraId="33BF12FE" w14:textId="18F591AA"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 xml:space="preserve">Saturday </w:t>
      </w:r>
      <w:r w:rsidR="00AB2DC8" w:rsidRPr="00AF2F6C">
        <w:rPr>
          <w:rFonts w:asciiTheme="minorHAnsi" w:hAnsiTheme="minorHAnsi" w:cstheme="minorHAnsi"/>
          <w:sz w:val="22"/>
          <w:szCs w:val="22"/>
        </w:rPr>
        <w:t>w</w:t>
      </w:r>
      <w:r w:rsidRPr="00AF2F6C">
        <w:rPr>
          <w:rFonts w:asciiTheme="minorHAnsi" w:hAnsiTheme="minorHAnsi" w:cstheme="minorHAnsi"/>
          <w:sz w:val="22"/>
          <w:szCs w:val="22"/>
        </w:rPr>
        <w:t>orkshop</w:t>
      </w:r>
      <w:r w:rsidR="00AB2DC8" w:rsidRPr="00AF2F6C">
        <w:rPr>
          <w:rFonts w:asciiTheme="minorHAnsi" w:hAnsiTheme="minorHAnsi" w:cstheme="minorHAnsi"/>
          <w:sz w:val="22"/>
          <w:szCs w:val="22"/>
        </w:rPr>
        <w:t>s</w:t>
      </w:r>
      <w:r w:rsidRPr="00AF2F6C">
        <w:rPr>
          <w:rFonts w:asciiTheme="minorHAnsi" w:hAnsiTheme="minorHAnsi" w:cstheme="minorHAnsi"/>
          <w:sz w:val="22"/>
          <w:szCs w:val="22"/>
        </w:rPr>
        <w:t>:</w:t>
      </w:r>
      <w:r w:rsidRPr="00AF2F6C">
        <w:rPr>
          <w:rFonts w:asciiTheme="minorHAnsi" w:hAnsiTheme="minorHAnsi" w:cstheme="minorHAnsi"/>
          <w:sz w:val="22"/>
          <w:szCs w:val="22"/>
        </w:rPr>
        <w:tab/>
        <w:t xml:space="preserve">Mentalisation Based Therapy </w:t>
      </w:r>
    </w:p>
    <w:p w14:paraId="44486F78" w14:textId="43A3F497" w:rsidR="00AD1045" w:rsidRPr="00AF2F6C" w:rsidRDefault="00AD1045" w:rsidP="004918BD">
      <w:pPr>
        <w:tabs>
          <w:tab w:val="left" w:pos="2268"/>
        </w:tabs>
        <w:ind w:left="1985" w:right="-334" w:hanging="1985"/>
        <w:rPr>
          <w:rFonts w:asciiTheme="minorHAnsi" w:hAnsiTheme="minorHAnsi" w:cstheme="minorHAnsi"/>
          <w:sz w:val="22"/>
          <w:szCs w:val="22"/>
        </w:rPr>
      </w:pPr>
      <w:r w:rsidRPr="00AF2F6C">
        <w:rPr>
          <w:rFonts w:asciiTheme="minorHAnsi" w:hAnsiTheme="minorHAnsi" w:cstheme="minorHAnsi"/>
          <w:sz w:val="22"/>
          <w:szCs w:val="22"/>
        </w:rPr>
        <w:t xml:space="preserve">Group tutorial: </w:t>
      </w:r>
      <w:r w:rsidRPr="00AF2F6C">
        <w:rPr>
          <w:rFonts w:asciiTheme="minorHAnsi" w:hAnsiTheme="minorHAnsi" w:cstheme="minorHAnsi"/>
          <w:sz w:val="22"/>
          <w:szCs w:val="22"/>
        </w:rPr>
        <w:tab/>
      </w:r>
      <w:r w:rsidRPr="00AF2F6C">
        <w:rPr>
          <w:rFonts w:asciiTheme="minorHAnsi" w:hAnsiTheme="minorHAnsi" w:cstheme="minorHAnsi"/>
          <w:sz w:val="22"/>
          <w:szCs w:val="22"/>
        </w:rPr>
        <w:tab/>
        <w:t>Academic assignment: Psychopathology</w:t>
      </w:r>
    </w:p>
    <w:p w14:paraId="1F036D3C" w14:textId="77777777" w:rsidR="00FC5548" w:rsidRDefault="00FC5548" w:rsidP="004918BD">
      <w:pPr>
        <w:tabs>
          <w:tab w:val="left" w:pos="2268"/>
        </w:tabs>
        <w:ind w:right="-334"/>
        <w:rPr>
          <w:rFonts w:asciiTheme="minorHAnsi" w:hAnsiTheme="minorHAnsi" w:cstheme="minorHAnsi"/>
          <w:b/>
          <w:bCs/>
          <w:sz w:val="22"/>
          <w:szCs w:val="22"/>
        </w:rPr>
      </w:pPr>
    </w:p>
    <w:p w14:paraId="09B9BB99" w14:textId="3529C8A7"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b/>
          <w:bCs/>
          <w:sz w:val="22"/>
          <w:szCs w:val="22"/>
        </w:rPr>
        <w:t xml:space="preserve">Term </w:t>
      </w:r>
      <w:r w:rsidR="005878E9" w:rsidRPr="00AF2F6C">
        <w:rPr>
          <w:rFonts w:asciiTheme="minorHAnsi" w:hAnsiTheme="minorHAnsi" w:cstheme="minorHAnsi"/>
          <w:b/>
          <w:bCs/>
          <w:sz w:val="22"/>
          <w:szCs w:val="22"/>
        </w:rPr>
        <w:t>6</w:t>
      </w:r>
      <w:r w:rsidRPr="00AF2F6C">
        <w:rPr>
          <w:rFonts w:asciiTheme="minorHAnsi" w:hAnsiTheme="minorHAnsi" w:cstheme="minorHAnsi"/>
          <w:b/>
          <w:bCs/>
          <w:sz w:val="22"/>
          <w:szCs w:val="22"/>
        </w:rPr>
        <w:t>:</w:t>
      </w:r>
      <w:r w:rsidRPr="00AF2F6C">
        <w:rPr>
          <w:rFonts w:asciiTheme="minorHAnsi" w:hAnsiTheme="minorHAnsi" w:cstheme="minorHAnsi"/>
          <w:sz w:val="22"/>
          <w:szCs w:val="22"/>
        </w:rPr>
        <w:tab/>
        <w:t xml:space="preserve">Time Limited Psychotherapy </w:t>
      </w:r>
    </w:p>
    <w:p w14:paraId="09AC4B66" w14:textId="77777777"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Saturday Workshop:</w:t>
      </w:r>
      <w:r w:rsidRPr="00AF2F6C">
        <w:rPr>
          <w:rFonts w:asciiTheme="minorHAnsi" w:hAnsiTheme="minorHAnsi" w:cstheme="minorHAnsi"/>
          <w:sz w:val="22"/>
          <w:szCs w:val="22"/>
        </w:rPr>
        <w:tab/>
        <w:t>Dynamic Interpersonal Therapy</w:t>
      </w:r>
    </w:p>
    <w:p w14:paraId="31D53949" w14:textId="77777777"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Group tutorial:</w:t>
      </w:r>
      <w:r w:rsidRPr="00AF2F6C">
        <w:rPr>
          <w:rFonts w:asciiTheme="minorHAnsi" w:hAnsiTheme="minorHAnsi" w:cstheme="minorHAnsi"/>
          <w:sz w:val="22"/>
          <w:szCs w:val="22"/>
        </w:rPr>
        <w:tab/>
        <w:t>Academic assignment: Philosophy of Counselling</w:t>
      </w:r>
    </w:p>
    <w:p w14:paraId="04D5AB6A" w14:textId="77777777" w:rsidR="00FC5548" w:rsidRDefault="00FC5548" w:rsidP="004918BD">
      <w:pPr>
        <w:tabs>
          <w:tab w:val="left" w:pos="2268"/>
        </w:tabs>
        <w:ind w:right="-334"/>
        <w:rPr>
          <w:rFonts w:asciiTheme="minorHAnsi" w:hAnsiTheme="minorHAnsi" w:cstheme="minorHAnsi"/>
          <w:b/>
          <w:bCs/>
          <w:sz w:val="22"/>
          <w:szCs w:val="22"/>
        </w:rPr>
      </w:pPr>
    </w:p>
    <w:p w14:paraId="74003F2C" w14:textId="72B0D483"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b/>
          <w:bCs/>
          <w:sz w:val="22"/>
          <w:szCs w:val="22"/>
        </w:rPr>
        <w:t xml:space="preserve">Term </w:t>
      </w:r>
      <w:r w:rsidR="005878E9" w:rsidRPr="00AF2F6C">
        <w:rPr>
          <w:rFonts w:asciiTheme="minorHAnsi" w:hAnsiTheme="minorHAnsi" w:cstheme="minorHAnsi"/>
          <w:b/>
          <w:bCs/>
          <w:sz w:val="22"/>
          <w:szCs w:val="22"/>
        </w:rPr>
        <w:t>7</w:t>
      </w:r>
      <w:r w:rsidRPr="00AF2F6C">
        <w:rPr>
          <w:rFonts w:asciiTheme="minorHAnsi" w:hAnsiTheme="minorHAnsi" w:cstheme="minorHAnsi"/>
          <w:b/>
          <w:bCs/>
          <w:sz w:val="22"/>
          <w:szCs w:val="22"/>
        </w:rPr>
        <w:t>:</w:t>
      </w:r>
      <w:r w:rsidRPr="00AF2F6C">
        <w:rPr>
          <w:rFonts w:asciiTheme="minorHAnsi" w:hAnsiTheme="minorHAnsi" w:cstheme="minorHAnsi"/>
          <w:sz w:val="22"/>
          <w:szCs w:val="22"/>
        </w:rPr>
        <w:tab/>
        <w:t xml:space="preserve">Completion of </w:t>
      </w:r>
      <w:r w:rsidR="00954B14" w:rsidRPr="00AF2F6C">
        <w:rPr>
          <w:rFonts w:asciiTheme="minorHAnsi" w:hAnsiTheme="minorHAnsi" w:cstheme="minorHAnsi"/>
          <w:sz w:val="22"/>
          <w:szCs w:val="22"/>
        </w:rPr>
        <w:t>final cl</w:t>
      </w:r>
      <w:r w:rsidRPr="00AF2F6C">
        <w:rPr>
          <w:rFonts w:asciiTheme="minorHAnsi" w:hAnsiTheme="minorHAnsi" w:cstheme="minorHAnsi"/>
          <w:sz w:val="22"/>
          <w:szCs w:val="22"/>
        </w:rPr>
        <w:t xml:space="preserve">inical </w:t>
      </w:r>
      <w:r w:rsidR="00954B14" w:rsidRPr="00AF2F6C">
        <w:rPr>
          <w:rFonts w:asciiTheme="minorHAnsi" w:hAnsiTheme="minorHAnsi" w:cstheme="minorHAnsi"/>
          <w:sz w:val="22"/>
          <w:szCs w:val="22"/>
        </w:rPr>
        <w:t>p</w:t>
      </w:r>
      <w:r w:rsidRPr="00AF2F6C">
        <w:rPr>
          <w:rFonts w:asciiTheme="minorHAnsi" w:hAnsiTheme="minorHAnsi" w:cstheme="minorHAnsi"/>
          <w:sz w:val="22"/>
          <w:szCs w:val="22"/>
        </w:rPr>
        <w:t xml:space="preserve">aper and </w:t>
      </w:r>
      <w:r w:rsidR="00954B14" w:rsidRPr="00AF2F6C">
        <w:rPr>
          <w:rFonts w:asciiTheme="minorHAnsi" w:hAnsiTheme="minorHAnsi" w:cstheme="minorHAnsi"/>
          <w:sz w:val="22"/>
          <w:szCs w:val="22"/>
        </w:rPr>
        <w:t xml:space="preserve">clinical hours </w:t>
      </w:r>
    </w:p>
    <w:p w14:paraId="488463A9" w14:textId="77777777"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Saturday Workshop:</w:t>
      </w:r>
      <w:r w:rsidRPr="00AF2F6C">
        <w:rPr>
          <w:rFonts w:asciiTheme="minorHAnsi" w:hAnsiTheme="minorHAnsi" w:cstheme="minorHAnsi"/>
          <w:sz w:val="22"/>
          <w:szCs w:val="22"/>
        </w:rPr>
        <w:tab/>
        <w:t>Assessment for Psychodynamic Counselling</w:t>
      </w:r>
    </w:p>
    <w:p w14:paraId="19F01ACC" w14:textId="50C4670E" w:rsidR="00AD1045" w:rsidRPr="00AF2F6C" w:rsidRDefault="00AD1045" w:rsidP="004918BD">
      <w:pPr>
        <w:tabs>
          <w:tab w:val="left" w:pos="2268"/>
        </w:tabs>
        <w:ind w:right="-334"/>
        <w:rPr>
          <w:rFonts w:asciiTheme="minorHAnsi" w:hAnsiTheme="minorHAnsi" w:cstheme="minorHAnsi"/>
          <w:sz w:val="22"/>
          <w:szCs w:val="22"/>
        </w:rPr>
      </w:pPr>
      <w:r w:rsidRPr="00AF2F6C">
        <w:rPr>
          <w:rFonts w:asciiTheme="minorHAnsi" w:hAnsiTheme="minorHAnsi" w:cstheme="minorHAnsi"/>
          <w:sz w:val="22"/>
          <w:szCs w:val="22"/>
        </w:rPr>
        <w:t>Group tutorial:</w:t>
      </w:r>
      <w:r w:rsidRPr="00AF2F6C">
        <w:rPr>
          <w:rFonts w:asciiTheme="minorHAnsi" w:hAnsiTheme="minorHAnsi" w:cstheme="minorHAnsi"/>
          <w:sz w:val="22"/>
          <w:szCs w:val="22"/>
        </w:rPr>
        <w:tab/>
        <w:t xml:space="preserve">Clinical </w:t>
      </w:r>
      <w:r w:rsidR="00954B14" w:rsidRPr="00AF2F6C">
        <w:rPr>
          <w:rFonts w:asciiTheme="minorHAnsi" w:hAnsiTheme="minorHAnsi" w:cstheme="minorHAnsi"/>
          <w:sz w:val="22"/>
          <w:szCs w:val="22"/>
        </w:rPr>
        <w:t>p</w:t>
      </w:r>
      <w:r w:rsidRPr="00AF2F6C">
        <w:rPr>
          <w:rFonts w:asciiTheme="minorHAnsi" w:hAnsiTheme="minorHAnsi" w:cstheme="minorHAnsi"/>
          <w:sz w:val="22"/>
          <w:szCs w:val="22"/>
        </w:rPr>
        <w:t>aper</w:t>
      </w:r>
    </w:p>
    <w:p w14:paraId="6EB394E7" w14:textId="5619638E" w:rsidR="00954B14" w:rsidRPr="00AF2F6C" w:rsidRDefault="00954B14" w:rsidP="004918BD">
      <w:pPr>
        <w:tabs>
          <w:tab w:val="left" w:pos="2250"/>
        </w:tabs>
        <w:spacing w:line="360" w:lineRule="auto"/>
        <w:ind w:right="-334"/>
        <w:rPr>
          <w:rFonts w:asciiTheme="minorHAnsi" w:hAnsiTheme="minorHAnsi" w:cstheme="minorHAnsi"/>
          <w:sz w:val="22"/>
          <w:szCs w:val="22"/>
        </w:rPr>
      </w:pPr>
    </w:p>
    <w:p w14:paraId="0487A9D5" w14:textId="77777777" w:rsidR="00AF2F6C" w:rsidRPr="004622E7" w:rsidRDefault="00AF2F6C" w:rsidP="004918BD">
      <w:pPr>
        <w:tabs>
          <w:tab w:val="left" w:pos="2250"/>
        </w:tabs>
        <w:ind w:right="-334"/>
        <w:rPr>
          <w:rFonts w:asciiTheme="minorHAnsi" w:hAnsiTheme="minorHAnsi" w:cstheme="minorHAnsi"/>
          <w:b/>
          <w:bCs/>
          <w:sz w:val="22"/>
          <w:szCs w:val="22"/>
        </w:rPr>
      </w:pPr>
      <w:r w:rsidRPr="004622E7">
        <w:rPr>
          <w:rFonts w:asciiTheme="minorHAnsi" w:hAnsiTheme="minorHAnsi" w:cstheme="minorHAnsi"/>
          <w:b/>
          <w:bCs/>
          <w:sz w:val="22"/>
          <w:szCs w:val="22"/>
        </w:rPr>
        <w:t xml:space="preserve">Staffing: </w:t>
      </w:r>
    </w:p>
    <w:p w14:paraId="48A2CE8C" w14:textId="01883444" w:rsidR="00AF2F6C" w:rsidRDefault="00AB2DC8" w:rsidP="00736665">
      <w:pPr>
        <w:tabs>
          <w:tab w:val="left" w:pos="3060"/>
          <w:tab w:val="left" w:pos="5220"/>
        </w:tabs>
        <w:ind w:right="-334"/>
        <w:rPr>
          <w:rFonts w:asciiTheme="minorHAnsi" w:hAnsiTheme="minorHAnsi" w:cstheme="minorHAnsi"/>
          <w:sz w:val="22"/>
          <w:szCs w:val="22"/>
        </w:rPr>
      </w:pPr>
      <w:r w:rsidRPr="00AF2F6C">
        <w:rPr>
          <w:rFonts w:asciiTheme="minorHAnsi" w:hAnsiTheme="minorHAnsi" w:cstheme="minorHAnsi"/>
          <w:sz w:val="22"/>
          <w:szCs w:val="22"/>
        </w:rPr>
        <w:t xml:space="preserve">Theory Tutors: </w:t>
      </w:r>
      <w:r w:rsidRPr="00AF2F6C">
        <w:rPr>
          <w:rFonts w:asciiTheme="minorHAnsi" w:hAnsiTheme="minorHAnsi" w:cstheme="minorHAnsi"/>
          <w:sz w:val="22"/>
          <w:szCs w:val="22"/>
        </w:rPr>
        <w:tab/>
        <w:t>Diana Gutkind (Terms 1-3)</w:t>
      </w:r>
    </w:p>
    <w:p w14:paraId="53C294A3" w14:textId="1989392B" w:rsidR="00AB2DC8" w:rsidRPr="00AF2F6C" w:rsidRDefault="00AF2F6C" w:rsidP="00736665">
      <w:pPr>
        <w:tabs>
          <w:tab w:val="left" w:pos="3060"/>
          <w:tab w:val="left" w:pos="5220"/>
        </w:tabs>
        <w:ind w:right="-334"/>
        <w:rPr>
          <w:rFonts w:asciiTheme="minorHAnsi" w:hAnsiTheme="minorHAnsi" w:cstheme="minorHAnsi"/>
          <w:sz w:val="22"/>
          <w:szCs w:val="22"/>
        </w:rPr>
      </w:pPr>
      <w:r>
        <w:rPr>
          <w:rFonts w:asciiTheme="minorHAnsi" w:hAnsiTheme="minorHAnsi" w:cstheme="minorHAnsi"/>
          <w:sz w:val="22"/>
          <w:szCs w:val="22"/>
        </w:rPr>
        <w:tab/>
      </w:r>
      <w:r w:rsidR="00FC5548">
        <w:rPr>
          <w:rFonts w:asciiTheme="minorHAnsi" w:hAnsiTheme="minorHAnsi" w:cstheme="minorHAnsi"/>
          <w:sz w:val="22"/>
          <w:szCs w:val="22"/>
        </w:rPr>
        <w:t>Alexandra Mync</w:t>
      </w:r>
      <w:r w:rsidR="00736665">
        <w:rPr>
          <w:rFonts w:asciiTheme="minorHAnsi" w:hAnsiTheme="minorHAnsi" w:cstheme="minorHAnsi"/>
          <w:sz w:val="22"/>
          <w:szCs w:val="22"/>
        </w:rPr>
        <w:t xml:space="preserve"> </w:t>
      </w:r>
      <w:r w:rsidR="00AB2DC8" w:rsidRPr="00AF2F6C">
        <w:rPr>
          <w:rFonts w:asciiTheme="minorHAnsi" w:hAnsiTheme="minorHAnsi" w:cstheme="minorHAnsi"/>
          <w:sz w:val="22"/>
          <w:szCs w:val="22"/>
        </w:rPr>
        <w:t xml:space="preserve">(Terms 4-6) </w:t>
      </w:r>
    </w:p>
    <w:p w14:paraId="6EC7EFD8" w14:textId="51D5FE1A" w:rsidR="00954B14" w:rsidRPr="00AF2F6C" w:rsidRDefault="00AB2DC8" w:rsidP="00736665">
      <w:pPr>
        <w:tabs>
          <w:tab w:val="left" w:pos="3060"/>
          <w:tab w:val="left" w:pos="5220"/>
        </w:tabs>
        <w:ind w:right="-334"/>
        <w:rPr>
          <w:rFonts w:asciiTheme="minorHAnsi" w:hAnsiTheme="minorHAnsi" w:cstheme="minorHAnsi"/>
          <w:b/>
          <w:bCs/>
          <w:sz w:val="22"/>
          <w:szCs w:val="22"/>
        </w:rPr>
      </w:pPr>
      <w:r w:rsidRPr="00AF2F6C">
        <w:rPr>
          <w:rFonts w:asciiTheme="minorHAnsi" w:hAnsiTheme="minorHAnsi" w:cstheme="minorHAnsi"/>
          <w:sz w:val="22"/>
          <w:szCs w:val="22"/>
        </w:rPr>
        <w:t xml:space="preserve">Skills </w:t>
      </w:r>
      <w:r w:rsidR="00AF2F6C">
        <w:rPr>
          <w:rFonts w:asciiTheme="minorHAnsi" w:hAnsiTheme="minorHAnsi" w:cstheme="minorHAnsi"/>
          <w:sz w:val="22"/>
          <w:szCs w:val="22"/>
        </w:rPr>
        <w:t>T</w:t>
      </w:r>
      <w:r w:rsidRPr="00AF2F6C">
        <w:rPr>
          <w:rFonts w:asciiTheme="minorHAnsi" w:hAnsiTheme="minorHAnsi" w:cstheme="minorHAnsi"/>
          <w:sz w:val="22"/>
          <w:szCs w:val="22"/>
        </w:rPr>
        <w:t xml:space="preserve">utor: </w:t>
      </w:r>
      <w:r w:rsidR="00AF2F6C">
        <w:rPr>
          <w:rFonts w:asciiTheme="minorHAnsi" w:hAnsiTheme="minorHAnsi" w:cstheme="minorHAnsi"/>
          <w:sz w:val="22"/>
          <w:szCs w:val="22"/>
        </w:rPr>
        <w:tab/>
      </w:r>
      <w:r w:rsidR="006461D3">
        <w:rPr>
          <w:rFonts w:asciiTheme="minorHAnsi" w:hAnsiTheme="minorHAnsi" w:cstheme="minorHAnsi"/>
          <w:sz w:val="22"/>
          <w:szCs w:val="22"/>
        </w:rPr>
        <w:t>Fred Asquith</w:t>
      </w:r>
      <w:r w:rsidR="00E96C9B">
        <w:rPr>
          <w:rFonts w:asciiTheme="minorHAnsi" w:hAnsiTheme="minorHAnsi" w:cstheme="minorHAnsi"/>
          <w:sz w:val="22"/>
          <w:szCs w:val="22"/>
        </w:rPr>
        <w:t xml:space="preserve"> </w:t>
      </w:r>
      <w:r w:rsidRPr="00AF2F6C">
        <w:rPr>
          <w:rFonts w:asciiTheme="minorHAnsi" w:hAnsiTheme="minorHAnsi" w:cstheme="minorHAnsi"/>
          <w:sz w:val="22"/>
          <w:szCs w:val="22"/>
        </w:rPr>
        <w:t>(</w:t>
      </w:r>
      <w:r w:rsidR="004622E7">
        <w:rPr>
          <w:rFonts w:asciiTheme="minorHAnsi" w:hAnsiTheme="minorHAnsi" w:cstheme="minorHAnsi"/>
          <w:sz w:val="22"/>
          <w:szCs w:val="22"/>
        </w:rPr>
        <w:t>T</w:t>
      </w:r>
      <w:r w:rsidRPr="00AF2F6C">
        <w:rPr>
          <w:rFonts w:asciiTheme="minorHAnsi" w:hAnsiTheme="minorHAnsi" w:cstheme="minorHAnsi"/>
          <w:sz w:val="22"/>
          <w:szCs w:val="22"/>
        </w:rPr>
        <w:t xml:space="preserve">hroughout the training) </w:t>
      </w:r>
    </w:p>
    <w:p w14:paraId="3E8DA6E2" w14:textId="4A19280C" w:rsidR="00954B14" w:rsidRPr="00AF2F6C" w:rsidRDefault="00954B14" w:rsidP="00736665">
      <w:pPr>
        <w:tabs>
          <w:tab w:val="left" w:pos="3060"/>
          <w:tab w:val="left" w:pos="5220"/>
        </w:tabs>
        <w:ind w:right="-334"/>
        <w:rPr>
          <w:rFonts w:asciiTheme="minorHAnsi" w:hAnsiTheme="minorHAnsi" w:cstheme="minorHAnsi"/>
          <w:sz w:val="22"/>
          <w:szCs w:val="22"/>
        </w:rPr>
      </w:pPr>
      <w:r w:rsidRPr="00AF2F6C">
        <w:rPr>
          <w:rFonts w:asciiTheme="minorHAnsi" w:hAnsiTheme="minorHAnsi" w:cstheme="minorHAnsi"/>
          <w:sz w:val="22"/>
          <w:szCs w:val="22"/>
        </w:rPr>
        <w:t xml:space="preserve">Experiential Group </w:t>
      </w:r>
      <w:r w:rsidR="00736665">
        <w:rPr>
          <w:rFonts w:asciiTheme="minorHAnsi" w:hAnsiTheme="minorHAnsi" w:cstheme="minorHAnsi"/>
          <w:sz w:val="22"/>
          <w:szCs w:val="22"/>
        </w:rPr>
        <w:t>Facilitator:</w:t>
      </w:r>
      <w:r w:rsidR="00AF2F6C">
        <w:rPr>
          <w:rFonts w:asciiTheme="minorHAnsi" w:hAnsiTheme="minorHAnsi" w:cstheme="minorHAnsi"/>
          <w:sz w:val="22"/>
          <w:szCs w:val="22"/>
        </w:rPr>
        <w:tab/>
      </w:r>
      <w:r w:rsidR="006461D3">
        <w:rPr>
          <w:rFonts w:asciiTheme="minorHAnsi" w:hAnsiTheme="minorHAnsi" w:cstheme="minorHAnsi"/>
          <w:sz w:val="22"/>
          <w:szCs w:val="22"/>
        </w:rPr>
        <w:t xml:space="preserve">Lindy </w:t>
      </w:r>
      <w:proofErr w:type="spellStart"/>
      <w:r w:rsidR="006461D3">
        <w:rPr>
          <w:rFonts w:asciiTheme="minorHAnsi" w:hAnsiTheme="minorHAnsi" w:cstheme="minorHAnsi"/>
          <w:sz w:val="22"/>
          <w:szCs w:val="22"/>
        </w:rPr>
        <w:t>Goldkorn</w:t>
      </w:r>
      <w:proofErr w:type="spellEnd"/>
      <w:r w:rsidR="00E96C9B">
        <w:rPr>
          <w:rFonts w:asciiTheme="minorHAnsi" w:hAnsiTheme="minorHAnsi" w:cstheme="minorHAnsi"/>
          <w:sz w:val="22"/>
          <w:szCs w:val="22"/>
        </w:rPr>
        <w:t xml:space="preserve"> </w:t>
      </w:r>
      <w:r w:rsidRPr="00AF2F6C">
        <w:rPr>
          <w:rFonts w:asciiTheme="minorHAnsi" w:hAnsiTheme="minorHAnsi" w:cstheme="minorHAnsi"/>
          <w:sz w:val="22"/>
          <w:szCs w:val="22"/>
        </w:rPr>
        <w:t>(</w:t>
      </w:r>
      <w:r w:rsidR="004622E7">
        <w:rPr>
          <w:rFonts w:asciiTheme="minorHAnsi" w:hAnsiTheme="minorHAnsi" w:cstheme="minorHAnsi"/>
          <w:sz w:val="22"/>
          <w:szCs w:val="22"/>
        </w:rPr>
        <w:t>T</w:t>
      </w:r>
      <w:r w:rsidRPr="00AF2F6C">
        <w:rPr>
          <w:rFonts w:asciiTheme="minorHAnsi" w:hAnsiTheme="minorHAnsi" w:cstheme="minorHAnsi"/>
          <w:sz w:val="22"/>
          <w:szCs w:val="22"/>
        </w:rPr>
        <w:t>hroughout the training)</w:t>
      </w:r>
    </w:p>
    <w:bookmarkEnd w:id="0"/>
    <w:p w14:paraId="6D238C72" w14:textId="5BF2586A" w:rsidR="00954B14" w:rsidRPr="00AF2F6C" w:rsidRDefault="00954B14" w:rsidP="00736665">
      <w:pPr>
        <w:tabs>
          <w:tab w:val="left" w:pos="3240"/>
          <w:tab w:val="left" w:pos="5760"/>
        </w:tabs>
        <w:ind w:right="-334"/>
        <w:rPr>
          <w:rStyle w:val="Strong"/>
          <w:rFonts w:asciiTheme="minorHAnsi" w:hAnsiTheme="minorHAnsi" w:cstheme="minorHAnsi"/>
          <w:b w:val="0"/>
          <w:bCs w:val="0"/>
          <w:color w:val="000000"/>
          <w:sz w:val="22"/>
          <w:szCs w:val="22"/>
        </w:rPr>
      </w:pPr>
      <w:r w:rsidRPr="00AF2F6C">
        <w:rPr>
          <w:rStyle w:val="Strong"/>
          <w:rFonts w:asciiTheme="minorHAnsi" w:hAnsiTheme="minorHAnsi" w:cstheme="minorHAnsi"/>
          <w:b w:val="0"/>
          <w:bCs w:val="0"/>
          <w:color w:val="000000"/>
          <w:sz w:val="22"/>
          <w:szCs w:val="22"/>
        </w:rPr>
        <w:br w:type="page"/>
      </w:r>
    </w:p>
    <w:p w14:paraId="7B9EEF25" w14:textId="51D5E5F1" w:rsidR="00965711" w:rsidRPr="00AF2F6C" w:rsidRDefault="00A93949" w:rsidP="004918BD">
      <w:pPr>
        <w:ind w:right="-334"/>
        <w:rPr>
          <w:rStyle w:val="Strong"/>
          <w:rFonts w:asciiTheme="minorHAnsi" w:hAnsiTheme="minorHAnsi" w:cstheme="minorHAnsi"/>
          <w:color w:val="000000"/>
          <w:sz w:val="22"/>
          <w:szCs w:val="22"/>
        </w:rPr>
      </w:pPr>
      <w:r w:rsidRPr="00AF2F6C">
        <w:rPr>
          <w:rStyle w:val="Strong"/>
          <w:rFonts w:asciiTheme="minorHAnsi" w:hAnsiTheme="minorHAnsi" w:cstheme="minorHAnsi"/>
          <w:color w:val="000000"/>
          <w:sz w:val="22"/>
          <w:szCs w:val="22"/>
        </w:rPr>
        <w:lastRenderedPageBreak/>
        <w:t>CLINICAL WORK</w:t>
      </w:r>
    </w:p>
    <w:p w14:paraId="1B495C66" w14:textId="4A060A86" w:rsidR="00965711" w:rsidRPr="00AF2F6C" w:rsidRDefault="00965711" w:rsidP="004918BD">
      <w:pPr>
        <w:ind w:right="-334"/>
        <w:jc w:val="both"/>
        <w:outlineLvl w:val="2"/>
        <w:rPr>
          <w:rFonts w:asciiTheme="minorHAnsi" w:hAnsiTheme="minorHAnsi" w:cstheme="minorHAnsi"/>
          <w:color w:val="000000"/>
          <w:sz w:val="22"/>
          <w:szCs w:val="22"/>
        </w:rPr>
      </w:pPr>
      <w:r w:rsidRPr="00AF2F6C">
        <w:rPr>
          <w:rFonts w:asciiTheme="minorHAnsi" w:hAnsiTheme="minorHAnsi" w:cstheme="minorHAnsi"/>
          <w:color w:val="000000"/>
          <w:sz w:val="22"/>
          <w:szCs w:val="22"/>
        </w:rPr>
        <w:t>A major advantage of training with H</w:t>
      </w:r>
      <w:r w:rsidR="00954B14" w:rsidRPr="00AF2F6C">
        <w:rPr>
          <w:rFonts w:asciiTheme="minorHAnsi" w:hAnsiTheme="minorHAnsi" w:cstheme="minorHAnsi"/>
          <w:color w:val="000000"/>
          <w:sz w:val="22"/>
          <w:szCs w:val="22"/>
        </w:rPr>
        <w:t xml:space="preserve">CC </w:t>
      </w:r>
      <w:r w:rsidRPr="00AF2F6C">
        <w:rPr>
          <w:rFonts w:asciiTheme="minorHAnsi" w:hAnsiTheme="minorHAnsi" w:cstheme="minorHAnsi"/>
          <w:color w:val="000000"/>
          <w:sz w:val="22"/>
          <w:szCs w:val="22"/>
        </w:rPr>
        <w:t xml:space="preserve">is the provision of a placement </w:t>
      </w:r>
      <w:r w:rsidR="00954B14" w:rsidRPr="00AF2F6C">
        <w:rPr>
          <w:rFonts w:asciiTheme="minorHAnsi" w:hAnsiTheme="minorHAnsi" w:cstheme="minorHAnsi"/>
          <w:color w:val="000000"/>
          <w:sz w:val="22"/>
          <w:szCs w:val="22"/>
        </w:rPr>
        <w:t xml:space="preserve">within HCC’s clinic, which includes client </w:t>
      </w:r>
      <w:r w:rsidR="00A366B9" w:rsidRPr="00AF2F6C">
        <w:rPr>
          <w:rFonts w:asciiTheme="minorHAnsi" w:hAnsiTheme="minorHAnsi" w:cstheme="minorHAnsi"/>
          <w:color w:val="000000"/>
          <w:sz w:val="22"/>
          <w:szCs w:val="22"/>
        </w:rPr>
        <w:t xml:space="preserve">work and supervision for </w:t>
      </w:r>
      <w:r w:rsidR="00A47B60">
        <w:rPr>
          <w:rFonts w:asciiTheme="minorHAnsi" w:hAnsiTheme="minorHAnsi" w:cstheme="minorHAnsi"/>
          <w:color w:val="000000"/>
          <w:sz w:val="22"/>
          <w:szCs w:val="22"/>
        </w:rPr>
        <w:t>trainee</w:t>
      </w:r>
      <w:r w:rsidR="00A366B9" w:rsidRPr="00AF2F6C">
        <w:rPr>
          <w:rFonts w:asciiTheme="minorHAnsi" w:hAnsiTheme="minorHAnsi" w:cstheme="minorHAnsi"/>
          <w:color w:val="000000"/>
          <w:sz w:val="22"/>
          <w:szCs w:val="22"/>
        </w:rPr>
        <w:t xml:space="preserve">s.  </w:t>
      </w:r>
      <w:r w:rsidRPr="00AF2F6C">
        <w:rPr>
          <w:rFonts w:asciiTheme="minorHAnsi" w:hAnsiTheme="minorHAnsi" w:cstheme="minorHAnsi"/>
          <w:color w:val="000000"/>
          <w:sz w:val="22"/>
          <w:szCs w:val="22"/>
        </w:rPr>
        <w:t xml:space="preserve">This forms a major part of the programme and enables </w:t>
      </w:r>
      <w:r w:rsidR="00A47B60">
        <w:rPr>
          <w:rFonts w:asciiTheme="minorHAnsi" w:hAnsiTheme="minorHAnsi" w:cstheme="minorHAnsi"/>
          <w:color w:val="000000"/>
          <w:sz w:val="22"/>
          <w:szCs w:val="22"/>
        </w:rPr>
        <w:t>trainee</w:t>
      </w:r>
      <w:r w:rsidRPr="00AF2F6C">
        <w:rPr>
          <w:rFonts w:asciiTheme="minorHAnsi" w:hAnsiTheme="minorHAnsi" w:cstheme="minorHAnsi"/>
          <w:color w:val="000000"/>
          <w:sz w:val="22"/>
          <w:szCs w:val="22"/>
        </w:rPr>
        <w:t xml:space="preserve">s to bring together their theoretical and practical training in a safe and secure environment.  </w:t>
      </w:r>
      <w:r w:rsidR="00A47B60">
        <w:rPr>
          <w:rFonts w:asciiTheme="minorHAnsi" w:hAnsiTheme="minorHAnsi" w:cstheme="minorHAnsi"/>
          <w:color w:val="000000"/>
          <w:sz w:val="22"/>
          <w:szCs w:val="22"/>
        </w:rPr>
        <w:t>Trainee</w:t>
      </w:r>
      <w:r w:rsidRPr="00AF2F6C">
        <w:rPr>
          <w:rFonts w:asciiTheme="minorHAnsi" w:hAnsiTheme="minorHAnsi" w:cstheme="minorHAnsi"/>
          <w:color w:val="000000"/>
          <w:sz w:val="22"/>
          <w:szCs w:val="22"/>
        </w:rPr>
        <w:t xml:space="preserve">s will see, on average, </w:t>
      </w:r>
      <w:r w:rsidR="00223D3C" w:rsidRPr="00AF2F6C">
        <w:rPr>
          <w:rFonts w:asciiTheme="minorHAnsi" w:hAnsiTheme="minorHAnsi" w:cstheme="minorHAnsi"/>
          <w:color w:val="000000"/>
          <w:sz w:val="22"/>
          <w:szCs w:val="22"/>
        </w:rPr>
        <w:t xml:space="preserve">2-3 </w:t>
      </w:r>
      <w:r w:rsidRPr="00AF2F6C">
        <w:rPr>
          <w:rFonts w:asciiTheme="minorHAnsi" w:hAnsiTheme="minorHAnsi" w:cstheme="minorHAnsi"/>
          <w:color w:val="000000"/>
          <w:sz w:val="22"/>
          <w:szCs w:val="22"/>
        </w:rPr>
        <w:t xml:space="preserve">clients per week.  A minimum of 100 hours supervised clinical work is needed to complete the course. </w:t>
      </w:r>
      <w:bookmarkStart w:id="2" w:name="clinical"/>
      <w:bookmarkEnd w:id="2"/>
    </w:p>
    <w:p w14:paraId="686A7591" w14:textId="77777777" w:rsidR="00965711" w:rsidRPr="00AF2F6C" w:rsidRDefault="00965711" w:rsidP="004918BD">
      <w:pPr>
        <w:ind w:right="-334"/>
        <w:outlineLvl w:val="2"/>
        <w:rPr>
          <w:rFonts w:asciiTheme="minorHAnsi" w:hAnsiTheme="minorHAnsi" w:cstheme="minorHAnsi"/>
          <w:color w:val="000000"/>
          <w:sz w:val="22"/>
          <w:szCs w:val="22"/>
        </w:rPr>
      </w:pPr>
    </w:p>
    <w:p w14:paraId="572D2493" w14:textId="657979BE" w:rsidR="00965711" w:rsidRPr="00AF2F6C" w:rsidRDefault="00965711" w:rsidP="004918BD">
      <w:pPr>
        <w:ind w:right="-334"/>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 xml:space="preserve">Clinical work is central to </w:t>
      </w:r>
      <w:r w:rsidR="00A366B9" w:rsidRPr="00AF2F6C">
        <w:rPr>
          <w:rFonts w:asciiTheme="minorHAnsi" w:hAnsiTheme="minorHAnsi" w:cstheme="minorHAnsi"/>
          <w:color w:val="000000"/>
          <w:sz w:val="22"/>
          <w:szCs w:val="22"/>
        </w:rPr>
        <w:t xml:space="preserve">the </w:t>
      </w:r>
      <w:r w:rsidRPr="00AF2F6C">
        <w:rPr>
          <w:rFonts w:asciiTheme="minorHAnsi" w:hAnsiTheme="minorHAnsi" w:cstheme="minorHAnsi"/>
          <w:color w:val="000000"/>
          <w:sz w:val="22"/>
          <w:szCs w:val="22"/>
        </w:rPr>
        <w:t xml:space="preserve">training and involves working with </w:t>
      </w:r>
      <w:r w:rsidR="00954B14" w:rsidRPr="00AF2F6C">
        <w:rPr>
          <w:rFonts w:asciiTheme="minorHAnsi" w:hAnsiTheme="minorHAnsi" w:cstheme="minorHAnsi"/>
          <w:color w:val="000000"/>
          <w:sz w:val="22"/>
          <w:szCs w:val="22"/>
        </w:rPr>
        <w:t xml:space="preserve">a range of clients </w:t>
      </w:r>
      <w:r w:rsidRPr="00AF2F6C">
        <w:rPr>
          <w:rFonts w:asciiTheme="minorHAnsi" w:hAnsiTheme="minorHAnsi" w:cstheme="minorHAnsi"/>
          <w:color w:val="000000"/>
          <w:sz w:val="22"/>
          <w:szCs w:val="22"/>
        </w:rPr>
        <w:t xml:space="preserve">of different ages and from a diversity of backgrounds. This clinical experience provides an invaluable opportunity for </w:t>
      </w:r>
      <w:r w:rsidR="00A47B60">
        <w:rPr>
          <w:rFonts w:asciiTheme="minorHAnsi" w:hAnsiTheme="minorHAnsi" w:cstheme="minorHAnsi"/>
          <w:color w:val="000000"/>
          <w:sz w:val="22"/>
          <w:szCs w:val="22"/>
        </w:rPr>
        <w:t>trainee</w:t>
      </w:r>
      <w:r w:rsidRPr="00AF2F6C">
        <w:rPr>
          <w:rFonts w:asciiTheme="minorHAnsi" w:hAnsiTheme="minorHAnsi" w:cstheme="minorHAnsi"/>
          <w:color w:val="000000"/>
          <w:sz w:val="22"/>
          <w:szCs w:val="22"/>
        </w:rPr>
        <w:t>s to integrate their theoretical and practical training while under the supervision of experienced practitioners</w:t>
      </w:r>
      <w:r w:rsidR="00A366B9" w:rsidRPr="00AF2F6C">
        <w:rPr>
          <w:rFonts w:asciiTheme="minorHAnsi" w:hAnsiTheme="minorHAnsi" w:cstheme="minorHAnsi"/>
          <w:color w:val="000000"/>
          <w:sz w:val="22"/>
          <w:szCs w:val="22"/>
        </w:rPr>
        <w:t xml:space="preserve">.  </w:t>
      </w:r>
    </w:p>
    <w:p w14:paraId="79E100A1" w14:textId="77777777" w:rsidR="003170C8" w:rsidRPr="00AF2F6C" w:rsidRDefault="003170C8" w:rsidP="004918BD">
      <w:pPr>
        <w:ind w:right="-334"/>
        <w:jc w:val="both"/>
        <w:rPr>
          <w:rFonts w:asciiTheme="minorHAnsi" w:hAnsiTheme="minorHAnsi" w:cstheme="minorHAnsi"/>
          <w:color w:val="000000"/>
          <w:sz w:val="22"/>
          <w:szCs w:val="22"/>
        </w:rPr>
      </w:pPr>
    </w:p>
    <w:p w14:paraId="47E2098A" w14:textId="6A0B4F48" w:rsidR="003170C8" w:rsidRPr="00AF2F6C" w:rsidRDefault="00464C73" w:rsidP="004918BD">
      <w:pPr>
        <w:ind w:right="-334"/>
        <w:jc w:val="both"/>
        <w:rPr>
          <w:rFonts w:asciiTheme="minorHAnsi" w:hAnsiTheme="minorHAnsi" w:cstheme="minorHAnsi"/>
          <w:sz w:val="22"/>
          <w:szCs w:val="22"/>
        </w:rPr>
      </w:pPr>
      <w:r w:rsidRPr="00AF2F6C">
        <w:rPr>
          <w:rFonts w:asciiTheme="minorHAnsi" w:hAnsiTheme="minorHAnsi" w:cstheme="minorHAnsi"/>
          <w:sz w:val="22"/>
          <w:szCs w:val="22"/>
        </w:rPr>
        <w:t>Skills practic</w:t>
      </w:r>
      <w:r w:rsidR="003170C8" w:rsidRPr="00AF2F6C">
        <w:rPr>
          <w:rFonts w:asciiTheme="minorHAnsi" w:hAnsiTheme="minorHAnsi" w:cstheme="minorHAnsi"/>
          <w:sz w:val="22"/>
          <w:szCs w:val="22"/>
        </w:rPr>
        <w:t>e sessions will take place during term one abou</w:t>
      </w:r>
      <w:r w:rsidR="009A3445" w:rsidRPr="00AF2F6C">
        <w:rPr>
          <w:rFonts w:asciiTheme="minorHAnsi" w:hAnsiTheme="minorHAnsi" w:cstheme="minorHAnsi"/>
          <w:sz w:val="22"/>
          <w:szCs w:val="22"/>
        </w:rPr>
        <w:t>t starting to work with clients.  A</w:t>
      </w:r>
      <w:r w:rsidR="00642D47">
        <w:rPr>
          <w:rFonts w:asciiTheme="minorHAnsi" w:hAnsiTheme="minorHAnsi" w:cstheme="minorHAnsi"/>
          <w:sz w:val="22"/>
          <w:szCs w:val="22"/>
        </w:rPr>
        <w:t xml:space="preserve"> </w:t>
      </w:r>
      <w:r w:rsidR="00954B14" w:rsidRPr="00AF2F6C">
        <w:rPr>
          <w:rFonts w:asciiTheme="minorHAnsi" w:hAnsiTheme="minorHAnsi" w:cstheme="minorHAnsi"/>
          <w:sz w:val="22"/>
          <w:szCs w:val="22"/>
        </w:rPr>
        <w:t xml:space="preserve">placement </w:t>
      </w:r>
      <w:r w:rsidR="009A3445" w:rsidRPr="00AF2F6C">
        <w:rPr>
          <w:rFonts w:asciiTheme="minorHAnsi" w:hAnsiTheme="minorHAnsi" w:cstheme="minorHAnsi"/>
          <w:sz w:val="22"/>
          <w:szCs w:val="22"/>
        </w:rPr>
        <w:t xml:space="preserve">induction programme will take place in term two in readiness for you to start work with your first HCC client.  </w:t>
      </w:r>
    </w:p>
    <w:p w14:paraId="4594C016" w14:textId="77777777" w:rsidR="003170C8" w:rsidRPr="00AF2F6C" w:rsidRDefault="003170C8" w:rsidP="004918BD">
      <w:pPr>
        <w:ind w:right="-334"/>
        <w:jc w:val="both"/>
        <w:rPr>
          <w:rFonts w:asciiTheme="minorHAnsi" w:hAnsiTheme="minorHAnsi" w:cstheme="minorHAnsi"/>
          <w:color w:val="000000"/>
          <w:sz w:val="22"/>
          <w:szCs w:val="22"/>
        </w:rPr>
      </w:pPr>
    </w:p>
    <w:p w14:paraId="7699D45F" w14:textId="341FBEE3" w:rsidR="003170C8" w:rsidRPr="00AF2F6C" w:rsidRDefault="000A1D41" w:rsidP="004918BD">
      <w:pPr>
        <w:ind w:right="-334"/>
        <w:jc w:val="both"/>
        <w:rPr>
          <w:rFonts w:asciiTheme="minorHAnsi" w:hAnsiTheme="minorHAnsi" w:cstheme="minorHAnsi"/>
          <w:sz w:val="22"/>
          <w:szCs w:val="22"/>
        </w:rPr>
      </w:pPr>
      <w:r w:rsidRPr="00AF2F6C">
        <w:rPr>
          <w:rFonts w:asciiTheme="minorHAnsi" w:hAnsiTheme="minorHAnsi" w:cstheme="minorHAnsi"/>
          <w:sz w:val="22"/>
          <w:szCs w:val="22"/>
        </w:rPr>
        <w:t xml:space="preserve">Once you are deemed ‘ready to practice’, you </w:t>
      </w:r>
      <w:r w:rsidR="003170C8" w:rsidRPr="00AF2F6C">
        <w:rPr>
          <w:rFonts w:asciiTheme="minorHAnsi" w:hAnsiTheme="minorHAnsi" w:cstheme="minorHAnsi"/>
          <w:sz w:val="22"/>
          <w:szCs w:val="22"/>
        </w:rPr>
        <w:t>will be allocated your first client</w:t>
      </w:r>
      <w:r w:rsidR="00846A14" w:rsidRPr="00AF2F6C">
        <w:rPr>
          <w:rFonts w:asciiTheme="minorHAnsi" w:hAnsiTheme="minorHAnsi" w:cstheme="minorHAnsi"/>
          <w:sz w:val="22"/>
          <w:szCs w:val="22"/>
        </w:rPr>
        <w:t xml:space="preserve">.  </w:t>
      </w:r>
      <w:r w:rsidR="003170C8" w:rsidRPr="00AF2F6C">
        <w:rPr>
          <w:rFonts w:asciiTheme="minorHAnsi" w:hAnsiTheme="minorHAnsi" w:cstheme="minorHAnsi"/>
          <w:sz w:val="22"/>
          <w:szCs w:val="22"/>
        </w:rPr>
        <w:t xml:space="preserve">You will be expected to have been in personal psychodynamic therapy for a minimum of six months before starting </w:t>
      </w:r>
      <w:r w:rsidR="00846A14" w:rsidRPr="00AF2F6C">
        <w:rPr>
          <w:rFonts w:asciiTheme="minorHAnsi" w:hAnsiTheme="minorHAnsi" w:cstheme="minorHAnsi"/>
          <w:sz w:val="22"/>
          <w:szCs w:val="22"/>
        </w:rPr>
        <w:t xml:space="preserve">to </w:t>
      </w:r>
      <w:r w:rsidR="003170C8" w:rsidRPr="00AF2F6C">
        <w:rPr>
          <w:rFonts w:asciiTheme="minorHAnsi" w:hAnsiTheme="minorHAnsi" w:cstheme="minorHAnsi"/>
          <w:sz w:val="22"/>
          <w:szCs w:val="22"/>
        </w:rPr>
        <w:t>work with clients.  All clients are seen at H</w:t>
      </w:r>
      <w:r w:rsidR="00954B14" w:rsidRPr="00AF2F6C">
        <w:rPr>
          <w:rFonts w:asciiTheme="minorHAnsi" w:hAnsiTheme="minorHAnsi" w:cstheme="minorHAnsi"/>
          <w:sz w:val="22"/>
          <w:szCs w:val="22"/>
        </w:rPr>
        <w:t>CC premises or online.</w:t>
      </w:r>
    </w:p>
    <w:p w14:paraId="582CE1A9" w14:textId="77777777" w:rsidR="00E22061" w:rsidRPr="00AF2F6C" w:rsidRDefault="00E22061" w:rsidP="004918BD">
      <w:pPr>
        <w:ind w:right="-334"/>
        <w:jc w:val="both"/>
        <w:rPr>
          <w:rFonts w:asciiTheme="minorHAnsi" w:hAnsiTheme="minorHAnsi" w:cstheme="minorHAnsi"/>
          <w:b/>
          <w:color w:val="000000"/>
          <w:sz w:val="22"/>
          <w:szCs w:val="22"/>
        </w:rPr>
      </w:pPr>
    </w:p>
    <w:p w14:paraId="4CDA0163" w14:textId="48829FA0" w:rsidR="00965711" w:rsidRPr="00AF2F6C" w:rsidRDefault="00A93949" w:rsidP="004918BD">
      <w:pPr>
        <w:ind w:right="-334"/>
        <w:jc w:val="both"/>
        <w:rPr>
          <w:rFonts w:asciiTheme="minorHAnsi" w:hAnsiTheme="minorHAnsi" w:cstheme="minorHAnsi"/>
          <w:b/>
          <w:color w:val="000000"/>
          <w:sz w:val="22"/>
          <w:szCs w:val="22"/>
        </w:rPr>
      </w:pPr>
      <w:r w:rsidRPr="00AF2F6C">
        <w:rPr>
          <w:rFonts w:asciiTheme="minorHAnsi" w:hAnsiTheme="minorHAnsi" w:cstheme="minorHAnsi"/>
          <w:b/>
          <w:color w:val="000000"/>
          <w:sz w:val="22"/>
          <w:szCs w:val="22"/>
        </w:rPr>
        <w:t>EXTERNAL PLACEMENT</w:t>
      </w:r>
    </w:p>
    <w:p w14:paraId="62740981" w14:textId="4002D913" w:rsidR="00965711" w:rsidRPr="00AF2F6C" w:rsidRDefault="00F051A2" w:rsidP="004918BD">
      <w:pPr>
        <w:ind w:right="-334"/>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 xml:space="preserve">In some </w:t>
      </w:r>
      <w:r w:rsidR="00965711" w:rsidRPr="00AF2F6C">
        <w:rPr>
          <w:rFonts w:asciiTheme="minorHAnsi" w:hAnsiTheme="minorHAnsi" w:cstheme="minorHAnsi"/>
          <w:color w:val="000000"/>
          <w:sz w:val="22"/>
          <w:szCs w:val="22"/>
        </w:rPr>
        <w:t xml:space="preserve">circumstances, it may be </w:t>
      </w:r>
      <w:r w:rsidR="000A1D41" w:rsidRPr="00AF2F6C">
        <w:rPr>
          <w:rFonts w:asciiTheme="minorHAnsi" w:hAnsiTheme="minorHAnsi" w:cstheme="minorHAnsi"/>
          <w:color w:val="000000"/>
          <w:sz w:val="22"/>
          <w:szCs w:val="22"/>
        </w:rPr>
        <w:t xml:space="preserve">necessary </w:t>
      </w:r>
      <w:r w:rsidR="00965711" w:rsidRPr="00AF2F6C">
        <w:rPr>
          <w:rFonts w:asciiTheme="minorHAnsi" w:hAnsiTheme="minorHAnsi" w:cstheme="minorHAnsi"/>
          <w:color w:val="000000"/>
          <w:sz w:val="22"/>
          <w:szCs w:val="22"/>
        </w:rPr>
        <w:t xml:space="preserve">for </w:t>
      </w:r>
      <w:r w:rsidR="00A47B60">
        <w:rPr>
          <w:rFonts w:asciiTheme="minorHAnsi" w:hAnsiTheme="minorHAnsi" w:cstheme="minorHAnsi"/>
          <w:color w:val="000000"/>
          <w:sz w:val="22"/>
          <w:szCs w:val="22"/>
        </w:rPr>
        <w:t>trainee</w:t>
      </w:r>
      <w:r w:rsidR="00965711" w:rsidRPr="00AF2F6C">
        <w:rPr>
          <w:rFonts w:asciiTheme="minorHAnsi" w:hAnsiTheme="minorHAnsi" w:cstheme="minorHAnsi"/>
          <w:color w:val="000000"/>
          <w:sz w:val="22"/>
          <w:szCs w:val="22"/>
        </w:rPr>
        <w:t xml:space="preserve">s to undertake part of their clinical work with an external organisation.  This external placement must be approved by the </w:t>
      </w:r>
      <w:r w:rsidR="00954B14" w:rsidRPr="00AF2F6C">
        <w:rPr>
          <w:rFonts w:asciiTheme="minorHAnsi" w:hAnsiTheme="minorHAnsi" w:cstheme="minorHAnsi"/>
          <w:color w:val="000000"/>
          <w:sz w:val="22"/>
          <w:szCs w:val="22"/>
        </w:rPr>
        <w:t xml:space="preserve">Training Manager or </w:t>
      </w:r>
      <w:r w:rsidR="00965711" w:rsidRPr="00AF2F6C">
        <w:rPr>
          <w:rFonts w:asciiTheme="minorHAnsi" w:hAnsiTheme="minorHAnsi" w:cstheme="minorHAnsi"/>
          <w:color w:val="000000"/>
          <w:sz w:val="22"/>
          <w:szCs w:val="22"/>
        </w:rPr>
        <w:t>Director of HCC.</w:t>
      </w:r>
    </w:p>
    <w:p w14:paraId="6FFE7D6D" w14:textId="77777777" w:rsidR="00E22061" w:rsidRPr="00AF2F6C" w:rsidRDefault="00E22061" w:rsidP="004918BD">
      <w:pPr>
        <w:ind w:right="-334"/>
        <w:jc w:val="both"/>
        <w:rPr>
          <w:rFonts w:asciiTheme="minorHAnsi" w:hAnsiTheme="minorHAnsi" w:cstheme="minorHAnsi"/>
          <w:b/>
          <w:color w:val="000000"/>
          <w:sz w:val="22"/>
          <w:szCs w:val="22"/>
        </w:rPr>
      </w:pPr>
    </w:p>
    <w:p w14:paraId="111EA2B4" w14:textId="702958A1" w:rsidR="00965711" w:rsidRPr="00AF2F6C" w:rsidRDefault="00A93949" w:rsidP="004918BD">
      <w:pPr>
        <w:ind w:right="-334"/>
        <w:jc w:val="both"/>
        <w:rPr>
          <w:rFonts w:asciiTheme="minorHAnsi" w:hAnsiTheme="minorHAnsi" w:cstheme="minorHAnsi"/>
          <w:b/>
          <w:color w:val="000000"/>
          <w:sz w:val="22"/>
          <w:szCs w:val="22"/>
        </w:rPr>
      </w:pPr>
      <w:r w:rsidRPr="00AF2F6C">
        <w:rPr>
          <w:rFonts w:asciiTheme="minorHAnsi" w:hAnsiTheme="minorHAnsi" w:cstheme="minorHAnsi"/>
          <w:b/>
          <w:color w:val="000000"/>
          <w:sz w:val="22"/>
          <w:szCs w:val="22"/>
        </w:rPr>
        <w:t>SUPERVISION</w:t>
      </w:r>
    </w:p>
    <w:p w14:paraId="5F54A0A4" w14:textId="4CF48A72" w:rsidR="003170C8" w:rsidRPr="00AF2F6C" w:rsidRDefault="009A3445" w:rsidP="004918BD">
      <w:pPr>
        <w:ind w:right="-334"/>
        <w:jc w:val="both"/>
        <w:rPr>
          <w:rFonts w:asciiTheme="minorHAnsi" w:hAnsiTheme="minorHAnsi" w:cstheme="minorHAnsi"/>
          <w:color w:val="000000"/>
          <w:sz w:val="22"/>
          <w:szCs w:val="22"/>
        </w:rPr>
      </w:pPr>
      <w:r w:rsidRPr="00AF2F6C">
        <w:rPr>
          <w:rFonts w:asciiTheme="minorHAnsi" w:hAnsiTheme="minorHAnsi" w:cstheme="minorHAnsi"/>
          <w:color w:val="000000"/>
          <w:sz w:val="22"/>
          <w:szCs w:val="22"/>
        </w:rPr>
        <w:t>Group s</w:t>
      </w:r>
      <w:r w:rsidR="00965711" w:rsidRPr="00AF2F6C">
        <w:rPr>
          <w:rFonts w:asciiTheme="minorHAnsi" w:hAnsiTheme="minorHAnsi" w:cstheme="minorHAnsi"/>
          <w:color w:val="000000"/>
          <w:sz w:val="22"/>
          <w:szCs w:val="22"/>
        </w:rPr>
        <w:t xml:space="preserve">upervision of clinical work takes place with a psychodynamic supervisor for one and a half hours per week </w:t>
      </w:r>
      <w:r w:rsidRPr="00AF2F6C">
        <w:rPr>
          <w:rFonts w:asciiTheme="minorHAnsi" w:hAnsiTheme="minorHAnsi" w:cstheme="minorHAnsi"/>
          <w:color w:val="000000"/>
          <w:sz w:val="22"/>
          <w:szCs w:val="22"/>
        </w:rPr>
        <w:t>for the duration of the course.  S</w:t>
      </w:r>
      <w:r w:rsidR="00965711" w:rsidRPr="00AF2F6C">
        <w:rPr>
          <w:rFonts w:asciiTheme="minorHAnsi" w:hAnsiTheme="minorHAnsi" w:cstheme="minorHAnsi"/>
          <w:color w:val="000000"/>
          <w:sz w:val="22"/>
          <w:szCs w:val="22"/>
        </w:rPr>
        <w:t xml:space="preserve">upervision </w:t>
      </w:r>
      <w:r w:rsidR="00965711" w:rsidRPr="00AF2F6C">
        <w:rPr>
          <w:rFonts w:asciiTheme="minorHAnsi" w:hAnsiTheme="minorHAnsi" w:cstheme="minorHAnsi"/>
          <w:sz w:val="22"/>
          <w:szCs w:val="22"/>
        </w:rPr>
        <w:t xml:space="preserve">is carried out at </w:t>
      </w:r>
      <w:r w:rsidR="00954B14" w:rsidRPr="00AF2F6C">
        <w:rPr>
          <w:rFonts w:asciiTheme="minorHAnsi" w:hAnsiTheme="minorHAnsi" w:cstheme="minorHAnsi"/>
          <w:sz w:val="22"/>
          <w:szCs w:val="22"/>
        </w:rPr>
        <w:t xml:space="preserve">HCC </w:t>
      </w:r>
      <w:r w:rsidR="00965711" w:rsidRPr="00AF2F6C">
        <w:rPr>
          <w:rFonts w:asciiTheme="minorHAnsi" w:hAnsiTheme="minorHAnsi" w:cstheme="minorHAnsi"/>
          <w:sz w:val="22"/>
          <w:szCs w:val="22"/>
        </w:rPr>
        <w:t xml:space="preserve">or in the supervisor’s consulting room.  </w:t>
      </w:r>
      <w:r w:rsidR="00965711" w:rsidRPr="00AF2F6C">
        <w:rPr>
          <w:rFonts w:asciiTheme="minorHAnsi" w:hAnsiTheme="minorHAnsi" w:cstheme="minorHAnsi"/>
          <w:color w:val="000000"/>
          <w:sz w:val="22"/>
          <w:szCs w:val="22"/>
        </w:rPr>
        <w:t xml:space="preserve">Holidays are negotiated with the supervisor.  An assessment of your progress in supervision is carried out three times per year until you </w:t>
      </w:r>
      <w:r w:rsidR="00C2162E" w:rsidRPr="00AF2F6C">
        <w:rPr>
          <w:rFonts w:asciiTheme="minorHAnsi" w:hAnsiTheme="minorHAnsi" w:cstheme="minorHAnsi"/>
          <w:color w:val="000000"/>
          <w:sz w:val="22"/>
          <w:szCs w:val="22"/>
        </w:rPr>
        <w:t xml:space="preserve">qualify.  </w:t>
      </w:r>
    </w:p>
    <w:p w14:paraId="4CA397D5" w14:textId="77777777" w:rsidR="003170C8" w:rsidRPr="00AF2F6C" w:rsidRDefault="003170C8" w:rsidP="004918BD">
      <w:pPr>
        <w:ind w:right="-334"/>
        <w:rPr>
          <w:rFonts w:asciiTheme="minorHAnsi" w:hAnsiTheme="minorHAnsi" w:cstheme="minorHAnsi"/>
          <w:color w:val="000000"/>
          <w:sz w:val="22"/>
          <w:szCs w:val="22"/>
        </w:rPr>
      </w:pPr>
    </w:p>
    <w:p w14:paraId="3B04A191" w14:textId="58F8491C" w:rsidR="003170C8" w:rsidRDefault="003170C8" w:rsidP="004918BD">
      <w:pPr>
        <w:ind w:right="-334"/>
        <w:jc w:val="both"/>
        <w:rPr>
          <w:rFonts w:asciiTheme="minorHAnsi" w:hAnsiTheme="minorHAnsi" w:cstheme="minorHAnsi"/>
          <w:sz w:val="22"/>
          <w:szCs w:val="22"/>
        </w:rPr>
      </w:pPr>
      <w:r w:rsidRPr="00AF2F6C">
        <w:rPr>
          <w:rFonts w:asciiTheme="minorHAnsi" w:hAnsiTheme="minorHAnsi" w:cstheme="minorHAnsi"/>
          <w:sz w:val="22"/>
          <w:szCs w:val="22"/>
        </w:rPr>
        <w:t>You will be allocated a supervision group in advance of starting to work with your first client.</w:t>
      </w:r>
      <w:r w:rsidR="00247B99" w:rsidRPr="00AF2F6C">
        <w:rPr>
          <w:rFonts w:asciiTheme="minorHAnsi" w:hAnsiTheme="minorHAnsi" w:cstheme="minorHAnsi"/>
          <w:sz w:val="22"/>
          <w:szCs w:val="22"/>
        </w:rPr>
        <w:t xml:space="preserve">  </w:t>
      </w:r>
      <w:r w:rsidR="00F051A2" w:rsidRPr="00AF2F6C">
        <w:rPr>
          <w:rFonts w:asciiTheme="minorHAnsi" w:hAnsiTheme="minorHAnsi" w:cstheme="minorHAnsi"/>
          <w:sz w:val="22"/>
          <w:szCs w:val="22"/>
        </w:rPr>
        <w:t xml:space="preserve">The cost of supervision is included in the course fees. </w:t>
      </w:r>
    </w:p>
    <w:p w14:paraId="4819A983" w14:textId="17EADAF7" w:rsidR="00AF2F6C" w:rsidRDefault="00AF2F6C" w:rsidP="004918BD">
      <w:pPr>
        <w:ind w:right="-334"/>
        <w:jc w:val="both"/>
        <w:rPr>
          <w:rFonts w:asciiTheme="minorHAnsi" w:hAnsiTheme="minorHAnsi" w:cstheme="minorHAnsi"/>
          <w:sz w:val="22"/>
          <w:szCs w:val="22"/>
        </w:rPr>
      </w:pPr>
    </w:p>
    <w:p w14:paraId="03F5C059" w14:textId="2EA4152E" w:rsidR="00965711" w:rsidRPr="00AF2F6C" w:rsidRDefault="00A93949" w:rsidP="004918BD">
      <w:pPr>
        <w:ind w:right="-334"/>
        <w:rPr>
          <w:rFonts w:asciiTheme="minorHAnsi" w:hAnsiTheme="minorHAnsi" w:cstheme="minorHAnsi"/>
          <w:b/>
          <w:bCs/>
          <w:color w:val="000000"/>
          <w:sz w:val="22"/>
          <w:szCs w:val="22"/>
        </w:rPr>
      </w:pPr>
      <w:r w:rsidRPr="00AF2F6C">
        <w:rPr>
          <w:rStyle w:val="Strong"/>
          <w:rFonts w:asciiTheme="minorHAnsi" w:hAnsiTheme="minorHAnsi" w:cstheme="minorHAnsi"/>
          <w:color w:val="000000"/>
          <w:sz w:val="22"/>
          <w:szCs w:val="22"/>
        </w:rPr>
        <w:t>PERSONAL THERAPY</w:t>
      </w:r>
    </w:p>
    <w:p w14:paraId="7A7977C0" w14:textId="321A05CF" w:rsidR="00092E06" w:rsidRPr="00AF2F6C" w:rsidRDefault="00965711" w:rsidP="004918BD">
      <w:pPr>
        <w:pStyle w:val="ListParagraph"/>
        <w:ind w:left="0" w:right="-334"/>
        <w:jc w:val="both"/>
        <w:rPr>
          <w:rFonts w:asciiTheme="minorHAnsi" w:hAnsiTheme="minorHAnsi" w:cstheme="minorHAnsi"/>
          <w:sz w:val="22"/>
          <w:szCs w:val="22"/>
        </w:rPr>
      </w:pPr>
      <w:r w:rsidRPr="00AF2F6C">
        <w:rPr>
          <w:rFonts w:asciiTheme="minorHAnsi" w:hAnsiTheme="minorHAnsi" w:cstheme="minorHAnsi"/>
          <w:sz w:val="22"/>
          <w:szCs w:val="22"/>
        </w:rPr>
        <w:t>Applicants for the Diploma in Psychodynamic Counselling must be established in personal therap</w:t>
      </w:r>
      <w:r w:rsidR="00223D3C" w:rsidRPr="00AF2F6C">
        <w:rPr>
          <w:rFonts w:asciiTheme="minorHAnsi" w:hAnsiTheme="minorHAnsi" w:cstheme="minorHAnsi"/>
          <w:sz w:val="22"/>
          <w:szCs w:val="22"/>
        </w:rPr>
        <w:t xml:space="preserve">y with a therapist </w:t>
      </w:r>
      <w:r w:rsidR="00247B99" w:rsidRPr="00AF2F6C">
        <w:rPr>
          <w:rFonts w:asciiTheme="minorHAnsi" w:hAnsiTheme="minorHAnsi" w:cstheme="minorHAnsi"/>
          <w:sz w:val="22"/>
          <w:szCs w:val="22"/>
        </w:rPr>
        <w:t xml:space="preserve">approved by HCC (see below).  </w:t>
      </w:r>
      <w:r w:rsidR="00E96C9B">
        <w:rPr>
          <w:rFonts w:asciiTheme="minorHAnsi" w:hAnsiTheme="minorHAnsi" w:cstheme="minorHAnsi"/>
          <w:sz w:val="22"/>
          <w:szCs w:val="22"/>
        </w:rPr>
        <w:t>T</w:t>
      </w:r>
      <w:r w:rsidRPr="00AF2F6C">
        <w:rPr>
          <w:rFonts w:asciiTheme="minorHAnsi" w:hAnsiTheme="minorHAnsi" w:cstheme="minorHAnsi"/>
          <w:sz w:val="22"/>
          <w:szCs w:val="22"/>
        </w:rPr>
        <w:t xml:space="preserve">herapy must be at a minimum of </w:t>
      </w:r>
      <w:r w:rsidR="00E96C9B">
        <w:rPr>
          <w:rFonts w:asciiTheme="minorHAnsi" w:hAnsiTheme="minorHAnsi" w:cstheme="minorHAnsi"/>
          <w:sz w:val="22"/>
          <w:szCs w:val="22"/>
        </w:rPr>
        <w:t xml:space="preserve">80 hours throughout the duration of the training. Ideally, trainees should undertake more than 80 hours therapy and should </w:t>
      </w:r>
      <w:r w:rsidR="00A366B9" w:rsidRPr="00AF2F6C">
        <w:rPr>
          <w:rFonts w:asciiTheme="minorHAnsi" w:hAnsiTheme="minorHAnsi" w:cstheme="minorHAnsi"/>
          <w:sz w:val="22"/>
          <w:szCs w:val="22"/>
        </w:rPr>
        <w:t xml:space="preserve">ideally </w:t>
      </w:r>
      <w:r w:rsidRPr="00AF2F6C">
        <w:rPr>
          <w:rFonts w:asciiTheme="minorHAnsi" w:hAnsiTheme="minorHAnsi" w:cstheme="minorHAnsi"/>
          <w:sz w:val="22"/>
          <w:szCs w:val="22"/>
        </w:rPr>
        <w:t xml:space="preserve">have started prior to commencing training with us.  </w:t>
      </w:r>
      <w:r w:rsidR="008401E5" w:rsidRPr="00AF2F6C">
        <w:rPr>
          <w:rFonts w:asciiTheme="minorHAnsi" w:hAnsiTheme="minorHAnsi" w:cstheme="minorHAnsi"/>
          <w:sz w:val="22"/>
          <w:szCs w:val="22"/>
        </w:rPr>
        <w:t>Fees for personal therapy are not included in the course fee</w:t>
      </w:r>
      <w:r w:rsidR="00642D47">
        <w:rPr>
          <w:rFonts w:asciiTheme="minorHAnsi" w:hAnsiTheme="minorHAnsi" w:cstheme="minorHAnsi"/>
          <w:sz w:val="22"/>
          <w:szCs w:val="22"/>
        </w:rPr>
        <w:t xml:space="preserve"> </w:t>
      </w:r>
      <w:r w:rsidR="008401E5" w:rsidRPr="00AF2F6C">
        <w:rPr>
          <w:rFonts w:asciiTheme="minorHAnsi" w:hAnsiTheme="minorHAnsi" w:cstheme="minorHAnsi"/>
          <w:sz w:val="22"/>
          <w:szCs w:val="22"/>
        </w:rPr>
        <w:t xml:space="preserve">and are therefore an additional cost to the </w:t>
      </w:r>
      <w:r w:rsidR="00A47B60">
        <w:rPr>
          <w:rFonts w:asciiTheme="minorHAnsi" w:hAnsiTheme="minorHAnsi" w:cstheme="minorHAnsi"/>
          <w:sz w:val="22"/>
          <w:szCs w:val="22"/>
        </w:rPr>
        <w:t>trainee</w:t>
      </w:r>
      <w:r w:rsidR="008401E5" w:rsidRPr="00AF2F6C">
        <w:rPr>
          <w:rFonts w:asciiTheme="minorHAnsi" w:hAnsiTheme="minorHAnsi" w:cstheme="minorHAnsi"/>
          <w:sz w:val="22"/>
          <w:szCs w:val="22"/>
        </w:rPr>
        <w:t xml:space="preserve">. </w:t>
      </w:r>
      <w:r w:rsidRPr="00AF2F6C">
        <w:rPr>
          <w:rFonts w:asciiTheme="minorHAnsi" w:hAnsiTheme="minorHAnsi" w:cstheme="minorHAnsi"/>
          <w:sz w:val="22"/>
          <w:szCs w:val="22"/>
        </w:rPr>
        <w:t xml:space="preserve">You will need to have been in therapy for at least six months prior to seeing </w:t>
      </w:r>
      <w:r w:rsidR="0072520E" w:rsidRPr="00AF2F6C">
        <w:rPr>
          <w:rFonts w:asciiTheme="minorHAnsi" w:hAnsiTheme="minorHAnsi" w:cstheme="minorHAnsi"/>
          <w:sz w:val="22"/>
          <w:szCs w:val="22"/>
        </w:rPr>
        <w:t xml:space="preserve">your </w:t>
      </w:r>
      <w:r w:rsidRPr="00AF2F6C">
        <w:rPr>
          <w:rFonts w:asciiTheme="minorHAnsi" w:hAnsiTheme="minorHAnsi" w:cstheme="minorHAnsi"/>
          <w:sz w:val="22"/>
          <w:szCs w:val="22"/>
        </w:rPr>
        <w:t>first client.  This means that therapy should begin by the beginning of September 20</w:t>
      </w:r>
      <w:r w:rsidR="00A61276" w:rsidRPr="00AF2F6C">
        <w:rPr>
          <w:rFonts w:asciiTheme="minorHAnsi" w:hAnsiTheme="minorHAnsi" w:cstheme="minorHAnsi"/>
          <w:sz w:val="22"/>
          <w:szCs w:val="22"/>
        </w:rPr>
        <w:t>2</w:t>
      </w:r>
      <w:r w:rsidR="006461D3">
        <w:rPr>
          <w:rFonts w:asciiTheme="minorHAnsi" w:hAnsiTheme="minorHAnsi" w:cstheme="minorHAnsi"/>
          <w:sz w:val="22"/>
          <w:szCs w:val="22"/>
        </w:rPr>
        <w:t>6</w:t>
      </w:r>
      <w:r w:rsidRPr="00AF2F6C">
        <w:rPr>
          <w:rFonts w:asciiTheme="minorHAnsi" w:hAnsiTheme="minorHAnsi" w:cstheme="minorHAnsi"/>
          <w:sz w:val="22"/>
          <w:szCs w:val="22"/>
        </w:rPr>
        <w:t xml:space="preserve"> at the very latest.  </w:t>
      </w:r>
      <w:r w:rsidR="00615A5A" w:rsidRPr="00AF2F6C">
        <w:rPr>
          <w:rFonts w:asciiTheme="minorHAnsi" w:hAnsiTheme="minorHAnsi" w:cstheme="minorHAnsi"/>
          <w:sz w:val="22"/>
          <w:szCs w:val="22"/>
        </w:rPr>
        <w:t xml:space="preserve">Our </w:t>
      </w:r>
      <w:r w:rsidRPr="00AF2F6C">
        <w:rPr>
          <w:rFonts w:asciiTheme="minorHAnsi" w:hAnsiTheme="minorHAnsi" w:cstheme="minorHAnsi"/>
          <w:sz w:val="22"/>
          <w:szCs w:val="22"/>
        </w:rPr>
        <w:t xml:space="preserve">view </w:t>
      </w:r>
      <w:r w:rsidR="00615A5A" w:rsidRPr="00AF2F6C">
        <w:rPr>
          <w:rFonts w:asciiTheme="minorHAnsi" w:hAnsiTheme="minorHAnsi" w:cstheme="minorHAnsi"/>
          <w:sz w:val="22"/>
          <w:szCs w:val="22"/>
        </w:rPr>
        <w:t xml:space="preserve">is </w:t>
      </w:r>
      <w:r w:rsidRPr="00AF2F6C">
        <w:rPr>
          <w:rFonts w:asciiTheme="minorHAnsi" w:hAnsiTheme="minorHAnsi" w:cstheme="minorHAnsi"/>
          <w:sz w:val="22"/>
          <w:szCs w:val="22"/>
        </w:rPr>
        <w:t xml:space="preserve">that the earlier therapy is commenced, the more beneficial it is to both the </w:t>
      </w:r>
      <w:r w:rsidR="00A47B60">
        <w:rPr>
          <w:rFonts w:asciiTheme="minorHAnsi" w:hAnsiTheme="minorHAnsi" w:cstheme="minorHAnsi"/>
          <w:sz w:val="22"/>
          <w:szCs w:val="22"/>
        </w:rPr>
        <w:t>trainee</w:t>
      </w:r>
      <w:r w:rsidRPr="00AF2F6C">
        <w:rPr>
          <w:rFonts w:asciiTheme="minorHAnsi" w:hAnsiTheme="minorHAnsi" w:cstheme="minorHAnsi"/>
          <w:sz w:val="22"/>
          <w:szCs w:val="22"/>
        </w:rPr>
        <w:t xml:space="preserve"> and potential clients.  </w:t>
      </w:r>
    </w:p>
    <w:p w14:paraId="594A1C35" w14:textId="77777777" w:rsidR="00AD1045" w:rsidRPr="00AF2F6C" w:rsidRDefault="00AD1045" w:rsidP="004918BD">
      <w:pPr>
        <w:pStyle w:val="ListParagraph"/>
        <w:ind w:left="0" w:right="-334"/>
        <w:jc w:val="both"/>
        <w:rPr>
          <w:rFonts w:asciiTheme="minorHAnsi" w:hAnsiTheme="minorHAnsi" w:cstheme="minorHAnsi"/>
          <w:sz w:val="22"/>
          <w:szCs w:val="22"/>
        </w:rPr>
      </w:pPr>
    </w:p>
    <w:p w14:paraId="592AB664" w14:textId="7A8EA37A" w:rsidR="003170C8" w:rsidRPr="00AF2F6C" w:rsidRDefault="00965711" w:rsidP="004918BD">
      <w:pPr>
        <w:pStyle w:val="ListParagraph"/>
        <w:ind w:left="0" w:right="-334"/>
        <w:jc w:val="both"/>
        <w:rPr>
          <w:rFonts w:asciiTheme="minorHAnsi" w:hAnsiTheme="minorHAnsi" w:cstheme="minorHAnsi"/>
          <w:sz w:val="22"/>
          <w:szCs w:val="22"/>
        </w:rPr>
      </w:pPr>
      <w:r w:rsidRPr="00AF2F6C">
        <w:rPr>
          <w:rFonts w:asciiTheme="minorHAnsi" w:hAnsiTheme="minorHAnsi" w:cstheme="minorHAnsi"/>
          <w:sz w:val="22"/>
          <w:szCs w:val="22"/>
        </w:rPr>
        <w:t xml:space="preserve">Therapy must be undertaken with a </w:t>
      </w:r>
      <w:r w:rsidR="00F051A2" w:rsidRPr="00AF2F6C">
        <w:rPr>
          <w:rFonts w:asciiTheme="minorHAnsi" w:hAnsiTheme="minorHAnsi" w:cstheme="minorHAnsi"/>
          <w:sz w:val="22"/>
          <w:szCs w:val="22"/>
        </w:rPr>
        <w:t>qualified</w:t>
      </w:r>
      <w:r w:rsidR="00736665">
        <w:rPr>
          <w:rFonts w:asciiTheme="minorHAnsi" w:hAnsiTheme="minorHAnsi" w:cstheme="minorHAnsi"/>
          <w:sz w:val="22"/>
          <w:szCs w:val="22"/>
        </w:rPr>
        <w:t xml:space="preserve"> psychoanalytic </w:t>
      </w:r>
      <w:r w:rsidRPr="00AF2F6C">
        <w:rPr>
          <w:rFonts w:asciiTheme="minorHAnsi" w:hAnsiTheme="minorHAnsi" w:cstheme="minorHAnsi"/>
          <w:sz w:val="22"/>
          <w:szCs w:val="22"/>
        </w:rPr>
        <w:t xml:space="preserve">therapist who has trained </w:t>
      </w:r>
      <w:r w:rsidR="00B4446F" w:rsidRPr="00AF2F6C">
        <w:rPr>
          <w:rFonts w:asciiTheme="minorHAnsi" w:hAnsiTheme="minorHAnsi" w:cstheme="minorHAnsi"/>
          <w:sz w:val="22"/>
          <w:szCs w:val="22"/>
        </w:rPr>
        <w:t xml:space="preserve">with </w:t>
      </w:r>
      <w:r w:rsidRPr="00AF2F6C">
        <w:rPr>
          <w:rFonts w:asciiTheme="minorHAnsi" w:hAnsiTheme="minorHAnsi" w:cstheme="minorHAnsi"/>
          <w:sz w:val="22"/>
          <w:szCs w:val="22"/>
        </w:rPr>
        <w:t>an approved training organisation</w:t>
      </w:r>
      <w:r w:rsidR="00B4446F" w:rsidRPr="00AF2F6C">
        <w:rPr>
          <w:rFonts w:asciiTheme="minorHAnsi" w:hAnsiTheme="minorHAnsi" w:cstheme="minorHAnsi"/>
          <w:sz w:val="22"/>
          <w:szCs w:val="22"/>
        </w:rPr>
        <w:t xml:space="preserve">, </w:t>
      </w:r>
      <w:r w:rsidR="00F051A2" w:rsidRPr="00AF2F6C">
        <w:rPr>
          <w:rFonts w:asciiTheme="minorHAnsi" w:hAnsiTheme="minorHAnsi" w:cstheme="minorHAnsi"/>
          <w:sz w:val="22"/>
          <w:szCs w:val="22"/>
        </w:rPr>
        <w:t>is registered with a</w:t>
      </w:r>
      <w:r w:rsidR="00B4446F" w:rsidRPr="00AF2F6C">
        <w:rPr>
          <w:rFonts w:asciiTheme="minorHAnsi" w:hAnsiTheme="minorHAnsi" w:cstheme="minorHAnsi"/>
          <w:sz w:val="22"/>
          <w:szCs w:val="22"/>
        </w:rPr>
        <w:t xml:space="preserve"> recognised professional </w:t>
      </w:r>
      <w:r w:rsidR="00F051A2" w:rsidRPr="00AF2F6C">
        <w:rPr>
          <w:rFonts w:asciiTheme="minorHAnsi" w:hAnsiTheme="minorHAnsi" w:cstheme="minorHAnsi"/>
          <w:sz w:val="22"/>
          <w:szCs w:val="22"/>
        </w:rPr>
        <w:t>body</w:t>
      </w:r>
      <w:r w:rsidR="00B4446F" w:rsidRPr="00AF2F6C">
        <w:rPr>
          <w:rFonts w:asciiTheme="minorHAnsi" w:hAnsiTheme="minorHAnsi" w:cstheme="minorHAnsi"/>
          <w:sz w:val="22"/>
          <w:szCs w:val="22"/>
        </w:rPr>
        <w:t xml:space="preserve"> and has a minimum 5</w:t>
      </w:r>
      <w:r w:rsidR="00642D47">
        <w:rPr>
          <w:rFonts w:asciiTheme="minorHAnsi" w:hAnsiTheme="minorHAnsi" w:cstheme="minorHAnsi"/>
          <w:sz w:val="22"/>
          <w:szCs w:val="22"/>
        </w:rPr>
        <w:t>-</w:t>
      </w:r>
      <w:r w:rsidR="00B4446F" w:rsidRPr="00AF2F6C">
        <w:rPr>
          <w:rFonts w:asciiTheme="minorHAnsi" w:hAnsiTheme="minorHAnsi" w:cstheme="minorHAnsi"/>
          <w:sz w:val="22"/>
          <w:szCs w:val="22"/>
        </w:rPr>
        <w:t xml:space="preserve">years post qualification experience.  </w:t>
      </w:r>
      <w:r w:rsidRPr="00AF2F6C">
        <w:rPr>
          <w:rFonts w:asciiTheme="minorHAnsi" w:hAnsiTheme="minorHAnsi" w:cstheme="minorHAnsi"/>
          <w:sz w:val="22"/>
          <w:szCs w:val="22"/>
        </w:rPr>
        <w:t xml:space="preserve">A list detailing these </w:t>
      </w:r>
      <w:r w:rsidR="00B4446F" w:rsidRPr="00AF2F6C">
        <w:rPr>
          <w:rFonts w:asciiTheme="minorHAnsi" w:hAnsiTheme="minorHAnsi" w:cstheme="minorHAnsi"/>
          <w:sz w:val="22"/>
          <w:szCs w:val="22"/>
        </w:rPr>
        <w:t xml:space="preserve">approved </w:t>
      </w:r>
      <w:r w:rsidRPr="00AF2F6C">
        <w:rPr>
          <w:rFonts w:asciiTheme="minorHAnsi" w:hAnsiTheme="minorHAnsi" w:cstheme="minorHAnsi"/>
          <w:sz w:val="22"/>
          <w:szCs w:val="22"/>
        </w:rPr>
        <w:t xml:space="preserve">training organisations is available as a </w:t>
      </w:r>
      <w:r w:rsidR="004009DF" w:rsidRPr="00AF2F6C">
        <w:rPr>
          <w:rFonts w:asciiTheme="minorHAnsi" w:hAnsiTheme="minorHAnsi" w:cstheme="minorHAnsi"/>
          <w:sz w:val="22"/>
          <w:szCs w:val="22"/>
        </w:rPr>
        <w:t>download from our website.</w:t>
      </w:r>
    </w:p>
    <w:p w14:paraId="56A3F7BA" w14:textId="77777777" w:rsidR="00A366B9" w:rsidRPr="00AF2F6C" w:rsidRDefault="00A366B9" w:rsidP="004918BD">
      <w:pPr>
        <w:pStyle w:val="ListParagraph"/>
        <w:ind w:left="0" w:right="-334"/>
        <w:jc w:val="both"/>
        <w:rPr>
          <w:rFonts w:asciiTheme="minorHAnsi" w:hAnsiTheme="minorHAnsi" w:cstheme="minorHAnsi"/>
          <w:b/>
          <w:sz w:val="22"/>
          <w:szCs w:val="22"/>
        </w:rPr>
      </w:pPr>
    </w:p>
    <w:p w14:paraId="271B794C" w14:textId="77777777" w:rsidR="00E96C9B" w:rsidRDefault="00E96C9B">
      <w:pPr>
        <w:spacing w:after="200" w:line="276" w:lineRule="auto"/>
        <w:rPr>
          <w:rFonts w:asciiTheme="minorHAnsi" w:hAnsiTheme="minorHAnsi" w:cstheme="minorHAnsi"/>
          <w:b/>
          <w:sz w:val="22"/>
          <w:szCs w:val="22"/>
          <w:lang w:val="en-US"/>
        </w:rPr>
      </w:pPr>
      <w:r>
        <w:rPr>
          <w:rFonts w:asciiTheme="minorHAnsi" w:hAnsiTheme="minorHAnsi" w:cstheme="minorHAnsi"/>
          <w:sz w:val="22"/>
          <w:szCs w:val="22"/>
          <w:lang w:val="en-US"/>
        </w:rPr>
        <w:br w:type="page"/>
      </w:r>
    </w:p>
    <w:p w14:paraId="60FA1760" w14:textId="04FE33F2" w:rsidR="00965711" w:rsidRPr="00AF2F6C" w:rsidRDefault="00A93949" w:rsidP="004918BD">
      <w:pPr>
        <w:pStyle w:val="Heading2"/>
        <w:ind w:right="-334"/>
        <w:rPr>
          <w:rFonts w:asciiTheme="minorHAnsi" w:hAnsiTheme="minorHAnsi" w:cstheme="minorHAnsi"/>
          <w:sz w:val="22"/>
          <w:szCs w:val="22"/>
          <w:lang w:val="en-US"/>
        </w:rPr>
      </w:pPr>
      <w:r w:rsidRPr="00AF2F6C">
        <w:rPr>
          <w:rFonts w:asciiTheme="minorHAnsi" w:hAnsiTheme="minorHAnsi" w:cstheme="minorHAnsi"/>
          <w:sz w:val="22"/>
          <w:szCs w:val="22"/>
          <w:lang w:val="en-US"/>
        </w:rPr>
        <w:lastRenderedPageBreak/>
        <w:t>ASSESSMENT</w:t>
      </w:r>
    </w:p>
    <w:p w14:paraId="755FAF17" w14:textId="2AD1CEE6" w:rsidR="00A366B9" w:rsidRPr="00AF2F6C" w:rsidRDefault="00965711" w:rsidP="004918BD">
      <w:pPr>
        <w:pStyle w:val="BodyText"/>
        <w:ind w:right="-334"/>
        <w:jc w:val="both"/>
        <w:rPr>
          <w:rFonts w:asciiTheme="minorHAnsi" w:hAnsiTheme="minorHAnsi" w:cstheme="minorHAnsi"/>
          <w:sz w:val="22"/>
          <w:szCs w:val="22"/>
          <w:lang w:val="en-US"/>
        </w:rPr>
      </w:pPr>
      <w:r w:rsidRPr="00AF2F6C">
        <w:rPr>
          <w:rFonts w:asciiTheme="minorHAnsi" w:hAnsiTheme="minorHAnsi" w:cstheme="minorHAnsi"/>
          <w:sz w:val="22"/>
          <w:szCs w:val="22"/>
          <w:lang w:val="en-US"/>
        </w:rPr>
        <w:t xml:space="preserve">Assessment is continuous throughout the course with self, peer, supervisor, </w:t>
      </w:r>
      <w:r w:rsidR="00846A14" w:rsidRPr="00AF2F6C">
        <w:rPr>
          <w:rFonts w:asciiTheme="minorHAnsi" w:hAnsiTheme="minorHAnsi" w:cstheme="minorHAnsi"/>
          <w:sz w:val="22"/>
          <w:szCs w:val="22"/>
          <w:lang w:val="en-US"/>
        </w:rPr>
        <w:t>theory tutor</w:t>
      </w:r>
      <w:r w:rsidR="00260EB8" w:rsidRPr="00AF2F6C">
        <w:rPr>
          <w:rFonts w:asciiTheme="minorHAnsi" w:hAnsiTheme="minorHAnsi" w:cstheme="minorHAnsi"/>
          <w:sz w:val="22"/>
          <w:szCs w:val="22"/>
          <w:lang w:val="en-US"/>
        </w:rPr>
        <w:t xml:space="preserve">, </w:t>
      </w:r>
      <w:r w:rsidR="00C2162E" w:rsidRPr="00AF2F6C">
        <w:rPr>
          <w:rFonts w:asciiTheme="minorHAnsi" w:hAnsiTheme="minorHAnsi" w:cstheme="minorHAnsi"/>
          <w:sz w:val="22"/>
          <w:szCs w:val="22"/>
          <w:lang w:val="en-US"/>
        </w:rPr>
        <w:t xml:space="preserve">counselling skills tutor, </w:t>
      </w:r>
      <w:r w:rsidR="00247B99" w:rsidRPr="00AF2F6C">
        <w:rPr>
          <w:rFonts w:asciiTheme="minorHAnsi" w:hAnsiTheme="minorHAnsi" w:cstheme="minorHAnsi"/>
          <w:sz w:val="22"/>
          <w:szCs w:val="22"/>
          <w:lang w:val="en-US"/>
        </w:rPr>
        <w:t xml:space="preserve">training </w:t>
      </w:r>
      <w:r w:rsidR="00B65606" w:rsidRPr="00AF2F6C">
        <w:rPr>
          <w:rFonts w:asciiTheme="minorHAnsi" w:hAnsiTheme="minorHAnsi" w:cstheme="minorHAnsi"/>
          <w:sz w:val="22"/>
          <w:szCs w:val="22"/>
          <w:lang w:val="en-US"/>
        </w:rPr>
        <w:t xml:space="preserve">manager </w:t>
      </w:r>
      <w:r w:rsidR="00C2162E" w:rsidRPr="00AF2F6C">
        <w:rPr>
          <w:rFonts w:asciiTheme="minorHAnsi" w:hAnsiTheme="minorHAnsi" w:cstheme="minorHAnsi"/>
          <w:sz w:val="22"/>
          <w:szCs w:val="22"/>
          <w:lang w:val="en-US"/>
        </w:rPr>
        <w:t xml:space="preserve">and director </w:t>
      </w:r>
      <w:r w:rsidRPr="00AF2F6C">
        <w:rPr>
          <w:rFonts w:asciiTheme="minorHAnsi" w:hAnsiTheme="minorHAnsi" w:cstheme="minorHAnsi"/>
          <w:sz w:val="22"/>
          <w:szCs w:val="22"/>
          <w:lang w:val="en-US"/>
        </w:rPr>
        <w:t xml:space="preserve">elements.  The confidentiality of the experiential group is held by the group facilitator who, in exceptional circumstances, may consult with the </w:t>
      </w:r>
      <w:r w:rsidR="004918BD">
        <w:rPr>
          <w:rFonts w:asciiTheme="minorHAnsi" w:hAnsiTheme="minorHAnsi" w:cstheme="minorHAnsi"/>
          <w:sz w:val="22"/>
          <w:szCs w:val="22"/>
          <w:lang w:val="en-US"/>
        </w:rPr>
        <w:t>d</w:t>
      </w:r>
      <w:r w:rsidRPr="00AF2F6C">
        <w:rPr>
          <w:rFonts w:asciiTheme="minorHAnsi" w:hAnsiTheme="minorHAnsi" w:cstheme="minorHAnsi"/>
          <w:sz w:val="22"/>
          <w:szCs w:val="22"/>
          <w:lang w:val="en-US"/>
        </w:rPr>
        <w:t>irector</w:t>
      </w:r>
      <w:r w:rsidR="00247B99" w:rsidRPr="00AF2F6C">
        <w:rPr>
          <w:rFonts w:asciiTheme="minorHAnsi" w:hAnsiTheme="minorHAnsi" w:cstheme="minorHAnsi"/>
          <w:sz w:val="22"/>
          <w:szCs w:val="22"/>
          <w:lang w:val="en-US"/>
        </w:rPr>
        <w:t xml:space="preserve"> </w:t>
      </w:r>
      <w:r w:rsidRPr="00AF2F6C">
        <w:rPr>
          <w:rFonts w:asciiTheme="minorHAnsi" w:hAnsiTheme="minorHAnsi" w:cstheme="minorHAnsi"/>
          <w:sz w:val="22"/>
          <w:szCs w:val="22"/>
          <w:lang w:val="en-US"/>
        </w:rPr>
        <w:t xml:space="preserve">or </w:t>
      </w:r>
      <w:r w:rsidR="003170C8" w:rsidRPr="00AF2F6C">
        <w:rPr>
          <w:rFonts w:asciiTheme="minorHAnsi" w:hAnsiTheme="minorHAnsi" w:cstheme="minorHAnsi"/>
          <w:sz w:val="22"/>
          <w:szCs w:val="22"/>
          <w:lang w:val="en-US"/>
        </w:rPr>
        <w:t xml:space="preserve">the </w:t>
      </w:r>
      <w:r w:rsidR="004918BD">
        <w:rPr>
          <w:rFonts w:asciiTheme="minorHAnsi" w:hAnsiTheme="minorHAnsi" w:cstheme="minorHAnsi"/>
          <w:sz w:val="22"/>
          <w:szCs w:val="22"/>
          <w:lang w:val="en-US"/>
        </w:rPr>
        <w:t>t</w:t>
      </w:r>
      <w:r w:rsidRPr="00AF2F6C">
        <w:rPr>
          <w:rFonts w:asciiTheme="minorHAnsi" w:hAnsiTheme="minorHAnsi" w:cstheme="minorHAnsi"/>
          <w:sz w:val="22"/>
          <w:szCs w:val="22"/>
          <w:lang w:val="en-US"/>
        </w:rPr>
        <w:t xml:space="preserve">raining </w:t>
      </w:r>
      <w:r w:rsidR="004918BD">
        <w:rPr>
          <w:rFonts w:asciiTheme="minorHAnsi" w:hAnsiTheme="minorHAnsi" w:cstheme="minorHAnsi"/>
          <w:sz w:val="22"/>
          <w:szCs w:val="22"/>
          <w:lang w:val="en-US"/>
        </w:rPr>
        <w:t>m</w:t>
      </w:r>
      <w:r w:rsidR="00B65606" w:rsidRPr="00AF2F6C">
        <w:rPr>
          <w:rFonts w:asciiTheme="minorHAnsi" w:hAnsiTheme="minorHAnsi" w:cstheme="minorHAnsi"/>
          <w:sz w:val="22"/>
          <w:szCs w:val="22"/>
          <w:lang w:val="en-US"/>
        </w:rPr>
        <w:t xml:space="preserve">anager </w:t>
      </w:r>
      <w:r w:rsidR="002810D8" w:rsidRPr="00AF2F6C">
        <w:rPr>
          <w:rFonts w:asciiTheme="minorHAnsi" w:hAnsiTheme="minorHAnsi" w:cstheme="minorHAnsi"/>
          <w:sz w:val="22"/>
          <w:szCs w:val="22"/>
          <w:lang w:val="en-US"/>
        </w:rPr>
        <w:t>at HCC</w:t>
      </w:r>
      <w:r w:rsidRPr="00AF2F6C">
        <w:rPr>
          <w:rFonts w:asciiTheme="minorHAnsi" w:hAnsiTheme="minorHAnsi" w:cstheme="minorHAnsi"/>
          <w:sz w:val="22"/>
          <w:szCs w:val="22"/>
          <w:lang w:val="en-US"/>
        </w:rPr>
        <w:t xml:space="preserve">.  </w:t>
      </w:r>
    </w:p>
    <w:p w14:paraId="72CCF0CD" w14:textId="77777777" w:rsidR="00A366B9" w:rsidRPr="00AF2F6C" w:rsidRDefault="00A366B9" w:rsidP="004918BD">
      <w:pPr>
        <w:pStyle w:val="BodyText"/>
        <w:ind w:right="-334"/>
        <w:jc w:val="both"/>
        <w:rPr>
          <w:rFonts w:asciiTheme="minorHAnsi" w:hAnsiTheme="minorHAnsi" w:cstheme="minorHAnsi"/>
          <w:sz w:val="22"/>
          <w:szCs w:val="22"/>
          <w:lang w:val="en-US"/>
        </w:rPr>
      </w:pPr>
    </w:p>
    <w:p w14:paraId="3B3ED498" w14:textId="59B5C60D" w:rsidR="00965711" w:rsidRPr="00AF2F6C" w:rsidRDefault="00965711" w:rsidP="004918BD">
      <w:pPr>
        <w:pStyle w:val="BodyText"/>
        <w:ind w:right="-334"/>
        <w:jc w:val="both"/>
        <w:rPr>
          <w:rFonts w:asciiTheme="minorHAnsi" w:hAnsiTheme="minorHAnsi" w:cstheme="minorHAnsi"/>
          <w:sz w:val="22"/>
          <w:szCs w:val="22"/>
        </w:rPr>
      </w:pPr>
      <w:r w:rsidRPr="00AF2F6C">
        <w:rPr>
          <w:rFonts w:asciiTheme="minorHAnsi" w:hAnsiTheme="minorHAnsi" w:cstheme="minorHAnsi"/>
          <w:sz w:val="22"/>
          <w:szCs w:val="22"/>
          <w:lang w:val="en-US"/>
        </w:rPr>
        <w:t xml:space="preserve">Successful completion of the course with satisfactory progress in </w:t>
      </w:r>
      <w:r w:rsidR="00A366B9" w:rsidRPr="00AF2F6C">
        <w:rPr>
          <w:rFonts w:asciiTheme="minorHAnsi" w:hAnsiTheme="minorHAnsi" w:cstheme="minorHAnsi"/>
          <w:sz w:val="22"/>
          <w:szCs w:val="22"/>
          <w:lang w:val="en-US"/>
        </w:rPr>
        <w:t xml:space="preserve">theoretical understanding, </w:t>
      </w:r>
      <w:r w:rsidRPr="00AF2F6C">
        <w:rPr>
          <w:rFonts w:asciiTheme="minorHAnsi" w:hAnsiTheme="minorHAnsi" w:cstheme="minorHAnsi"/>
          <w:sz w:val="22"/>
          <w:szCs w:val="22"/>
          <w:lang w:val="en-US"/>
        </w:rPr>
        <w:t xml:space="preserve">personal development and in relating theory to </w:t>
      </w:r>
      <w:r w:rsidR="00A366B9" w:rsidRPr="00AF2F6C">
        <w:rPr>
          <w:rFonts w:asciiTheme="minorHAnsi" w:hAnsiTheme="minorHAnsi" w:cstheme="minorHAnsi"/>
          <w:sz w:val="22"/>
          <w:szCs w:val="22"/>
          <w:lang w:val="en-US"/>
        </w:rPr>
        <w:t xml:space="preserve">client work/personal </w:t>
      </w:r>
      <w:r w:rsidRPr="00AF2F6C">
        <w:rPr>
          <w:rFonts w:asciiTheme="minorHAnsi" w:hAnsiTheme="minorHAnsi" w:cstheme="minorHAnsi"/>
          <w:sz w:val="22"/>
          <w:szCs w:val="22"/>
          <w:lang w:val="en-US"/>
        </w:rPr>
        <w:t xml:space="preserve">experience will be necessary to receive the </w:t>
      </w:r>
      <w:r w:rsidR="00642D47">
        <w:rPr>
          <w:rFonts w:asciiTheme="minorHAnsi" w:hAnsiTheme="minorHAnsi" w:cstheme="minorHAnsi"/>
          <w:sz w:val="22"/>
          <w:szCs w:val="22"/>
          <w:lang w:val="en-US"/>
        </w:rPr>
        <w:t>D</w:t>
      </w:r>
      <w:r w:rsidRPr="00AF2F6C">
        <w:rPr>
          <w:rFonts w:asciiTheme="minorHAnsi" w:hAnsiTheme="minorHAnsi" w:cstheme="minorHAnsi"/>
          <w:sz w:val="22"/>
          <w:szCs w:val="22"/>
          <w:lang w:val="en-US"/>
        </w:rPr>
        <w:t xml:space="preserve">iploma.  </w:t>
      </w:r>
      <w:r w:rsidR="00954B14" w:rsidRPr="00AF2F6C">
        <w:rPr>
          <w:rFonts w:asciiTheme="minorHAnsi" w:hAnsiTheme="minorHAnsi" w:cstheme="minorHAnsi"/>
          <w:sz w:val="22"/>
          <w:szCs w:val="22"/>
          <w:lang w:val="en-US"/>
        </w:rPr>
        <w:t xml:space="preserve">To be awarded the Diploma, a </w:t>
      </w:r>
      <w:r w:rsidRPr="00AF2F6C">
        <w:rPr>
          <w:rFonts w:asciiTheme="minorHAnsi" w:hAnsiTheme="minorHAnsi" w:cstheme="minorHAnsi"/>
          <w:sz w:val="22"/>
          <w:szCs w:val="22"/>
          <w:lang w:val="en-US"/>
        </w:rPr>
        <w:t xml:space="preserve">minimum attendance of </w:t>
      </w:r>
      <w:r w:rsidRPr="00AF2F6C">
        <w:rPr>
          <w:rFonts w:asciiTheme="minorHAnsi" w:hAnsiTheme="minorHAnsi" w:cstheme="minorHAnsi"/>
          <w:sz w:val="22"/>
          <w:szCs w:val="22"/>
        </w:rPr>
        <w:t>80% is mandatory for each term</w:t>
      </w:r>
      <w:r w:rsidR="00954B14" w:rsidRPr="00AF2F6C">
        <w:rPr>
          <w:rFonts w:asciiTheme="minorHAnsi" w:hAnsiTheme="minorHAnsi" w:cstheme="minorHAnsi"/>
          <w:sz w:val="22"/>
          <w:szCs w:val="22"/>
        </w:rPr>
        <w:t>.</w:t>
      </w:r>
      <w:bookmarkStart w:id="3" w:name="_Hlk153399503"/>
      <w:r w:rsidR="00736665">
        <w:rPr>
          <w:rFonts w:asciiTheme="minorHAnsi" w:hAnsiTheme="minorHAnsi" w:cstheme="minorHAnsi"/>
          <w:sz w:val="22"/>
          <w:szCs w:val="22"/>
        </w:rPr>
        <w:t xml:space="preserve"> </w:t>
      </w:r>
      <w:r w:rsidR="00736665" w:rsidRPr="00A93949">
        <w:rPr>
          <w:rFonts w:asciiTheme="minorHAnsi" w:hAnsiTheme="minorHAnsi" w:cstheme="minorHAnsi"/>
          <w:sz w:val="22"/>
          <w:szCs w:val="22"/>
        </w:rPr>
        <w:t>If you miss a session, you will be asked to complete a 1,000 word summary of the essential reading(s) presented during that evening. This summary should also include your own reflections on the paper(s) presented to demonstrate your comprehension of the concepts introduced or re-visited.</w:t>
      </w:r>
      <w:r w:rsidR="00736665">
        <w:rPr>
          <w:rFonts w:asciiTheme="minorHAnsi" w:hAnsiTheme="minorHAnsi" w:cstheme="minorHAnsi"/>
          <w:sz w:val="22"/>
          <w:szCs w:val="22"/>
        </w:rPr>
        <w:t xml:space="preserve"> </w:t>
      </w:r>
      <w:bookmarkEnd w:id="3"/>
    </w:p>
    <w:p w14:paraId="545FFAE1" w14:textId="77777777" w:rsidR="009A3445" w:rsidRPr="00AF2F6C" w:rsidRDefault="009A3445" w:rsidP="004918BD">
      <w:pPr>
        <w:ind w:right="-334"/>
        <w:rPr>
          <w:rFonts w:asciiTheme="minorHAnsi" w:hAnsiTheme="minorHAnsi" w:cstheme="minorHAnsi"/>
          <w:sz w:val="22"/>
          <w:szCs w:val="22"/>
          <w:lang w:val="en-US"/>
        </w:rPr>
      </w:pPr>
    </w:p>
    <w:p w14:paraId="012862AF" w14:textId="4A724C99" w:rsidR="00965711" w:rsidRPr="00AF2F6C" w:rsidRDefault="00A93949" w:rsidP="004918BD">
      <w:pPr>
        <w:pStyle w:val="Heading2"/>
        <w:ind w:right="-334"/>
        <w:rPr>
          <w:rFonts w:asciiTheme="minorHAnsi" w:hAnsiTheme="minorHAnsi" w:cstheme="minorHAnsi"/>
          <w:sz w:val="22"/>
          <w:szCs w:val="22"/>
          <w:lang w:val="en-US"/>
        </w:rPr>
      </w:pPr>
      <w:r w:rsidRPr="00AF2F6C">
        <w:rPr>
          <w:rFonts w:asciiTheme="minorHAnsi" w:hAnsiTheme="minorHAnsi" w:cstheme="minorHAnsi"/>
          <w:sz w:val="22"/>
          <w:szCs w:val="22"/>
          <w:lang w:val="en-US"/>
        </w:rPr>
        <w:t>ACADEMIC PAPERS AND FINAL CLINICAL PAPER</w:t>
      </w:r>
    </w:p>
    <w:p w14:paraId="055E77FE" w14:textId="2BEF05CD" w:rsidR="00965711" w:rsidRPr="00AF2F6C" w:rsidRDefault="00A47B60" w:rsidP="004918BD">
      <w:pPr>
        <w:pStyle w:val="Heading2"/>
        <w:ind w:right="-334"/>
        <w:jc w:val="both"/>
        <w:rPr>
          <w:rFonts w:asciiTheme="minorHAnsi" w:hAnsiTheme="minorHAnsi" w:cstheme="minorHAnsi"/>
          <w:b w:val="0"/>
          <w:sz w:val="22"/>
          <w:szCs w:val="22"/>
          <w:lang w:val="en-US"/>
        </w:rPr>
      </w:pPr>
      <w:r>
        <w:rPr>
          <w:rFonts w:asciiTheme="minorHAnsi" w:hAnsiTheme="minorHAnsi" w:cstheme="minorHAnsi"/>
          <w:b w:val="0"/>
          <w:sz w:val="22"/>
          <w:szCs w:val="22"/>
          <w:lang w:val="en-US"/>
        </w:rPr>
        <w:t>Trainee</w:t>
      </w:r>
      <w:r w:rsidR="00965711" w:rsidRPr="00AF2F6C">
        <w:rPr>
          <w:rFonts w:asciiTheme="minorHAnsi" w:hAnsiTheme="minorHAnsi" w:cstheme="minorHAnsi"/>
          <w:b w:val="0"/>
          <w:sz w:val="22"/>
          <w:szCs w:val="22"/>
          <w:lang w:val="en-US"/>
        </w:rPr>
        <w:t>s are required to complete four academic papers as par</w:t>
      </w:r>
      <w:r w:rsidR="00C075B0" w:rsidRPr="00AF2F6C">
        <w:rPr>
          <w:rFonts w:asciiTheme="minorHAnsi" w:hAnsiTheme="minorHAnsi" w:cstheme="minorHAnsi"/>
          <w:b w:val="0"/>
          <w:sz w:val="22"/>
          <w:szCs w:val="22"/>
          <w:lang w:val="en-US"/>
        </w:rPr>
        <w:t>t of the assessment process (3,0</w:t>
      </w:r>
      <w:r w:rsidR="00965711" w:rsidRPr="00AF2F6C">
        <w:rPr>
          <w:rFonts w:asciiTheme="minorHAnsi" w:hAnsiTheme="minorHAnsi" w:cstheme="minorHAnsi"/>
          <w:b w:val="0"/>
          <w:sz w:val="22"/>
          <w:szCs w:val="22"/>
          <w:lang w:val="en-US"/>
        </w:rPr>
        <w:t>00 words each) together with a final clinical paper which comprises a case study (5,000 words).  These papers are:</w:t>
      </w:r>
    </w:p>
    <w:p w14:paraId="142E0965" w14:textId="77777777" w:rsidR="00965711" w:rsidRPr="00AF2F6C" w:rsidRDefault="00965711" w:rsidP="004918BD">
      <w:pPr>
        <w:ind w:right="-334"/>
        <w:rPr>
          <w:rFonts w:asciiTheme="minorHAnsi" w:hAnsiTheme="minorHAnsi" w:cstheme="minorHAnsi"/>
          <w:sz w:val="22"/>
          <w:szCs w:val="22"/>
          <w:lang w:val="en-US"/>
        </w:rPr>
      </w:pPr>
    </w:p>
    <w:p w14:paraId="452B168E" w14:textId="21041D84" w:rsidR="00965711" w:rsidRPr="00AF2F6C" w:rsidRDefault="00965711" w:rsidP="004918BD">
      <w:pPr>
        <w:numPr>
          <w:ilvl w:val="0"/>
          <w:numId w:val="6"/>
        </w:numPr>
        <w:spacing w:line="360" w:lineRule="auto"/>
        <w:ind w:left="851" w:right="-334" w:hanging="567"/>
        <w:rPr>
          <w:rFonts w:asciiTheme="minorHAnsi" w:hAnsiTheme="minorHAnsi" w:cstheme="minorHAnsi"/>
          <w:sz w:val="22"/>
          <w:szCs w:val="22"/>
          <w:lang w:val="en-US"/>
        </w:rPr>
      </w:pPr>
      <w:r w:rsidRPr="00AF2F6C">
        <w:rPr>
          <w:rFonts w:asciiTheme="minorHAnsi" w:hAnsiTheme="minorHAnsi" w:cstheme="minorHAnsi"/>
          <w:sz w:val="22"/>
          <w:szCs w:val="22"/>
          <w:lang w:val="en-US"/>
        </w:rPr>
        <w:t xml:space="preserve">Compare and contrast the psychodynamic model with another </w:t>
      </w:r>
      <w:r w:rsidR="00D83487" w:rsidRPr="00AF2F6C">
        <w:rPr>
          <w:rFonts w:asciiTheme="minorHAnsi" w:hAnsiTheme="minorHAnsi" w:cstheme="minorHAnsi"/>
          <w:sz w:val="22"/>
          <w:szCs w:val="22"/>
          <w:lang w:val="en-US"/>
        </w:rPr>
        <w:t>model of therapy</w:t>
      </w:r>
      <w:r w:rsidR="00954B14" w:rsidRPr="00AF2F6C">
        <w:rPr>
          <w:rFonts w:asciiTheme="minorHAnsi" w:hAnsiTheme="minorHAnsi" w:cstheme="minorHAnsi"/>
          <w:sz w:val="22"/>
          <w:szCs w:val="22"/>
          <w:lang w:val="en-US"/>
        </w:rPr>
        <w:t>.</w:t>
      </w:r>
    </w:p>
    <w:p w14:paraId="210D1C43" w14:textId="61009F6F" w:rsidR="00965711" w:rsidRPr="00AF2F6C" w:rsidRDefault="00965711" w:rsidP="004918BD">
      <w:pPr>
        <w:numPr>
          <w:ilvl w:val="0"/>
          <w:numId w:val="6"/>
        </w:numPr>
        <w:spacing w:line="360" w:lineRule="auto"/>
        <w:ind w:left="851" w:right="-334" w:hanging="567"/>
        <w:rPr>
          <w:rFonts w:asciiTheme="minorHAnsi" w:hAnsiTheme="minorHAnsi" w:cstheme="minorHAnsi"/>
          <w:sz w:val="22"/>
          <w:szCs w:val="22"/>
          <w:lang w:val="en-US"/>
        </w:rPr>
      </w:pPr>
      <w:r w:rsidRPr="00AF2F6C">
        <w:rPr>
          <w:rFonts w:asciiTheme="minorHAnsi" w:hAnsiTheme="minorHAnsi" w:cstheme="minorHAnsi"/>
          <w:sz w:val="22"/>
          <w:szCs w:val="22"/>
          <w:lang w:val="en-US"/>
        </w:rPr>
        <w:t>Attachment and Loss</w:t>
      </w:r>
      <w:r w:rsidR="00954B14" w:rsidRPr="00AF2F6C">
        <w:rPr>
          <w:rFonts w:asciiTheme="minorHAnsi" w:hAnsiTheme="minorHAnsi" w:cstheme="minorHAnsi"/>
          <w:sz w:val="22"/>
          <w:szCs w:val="22"/>
          <w:lang w:val="en-US"/>
        </w:rPr>
        <w:t>.</w:t>
      </w:r>
    </w:p>
    <w:p w14:paraId="0F01F7C1" w14:textId="0A0D2426" w:rsidR="00FA24A4" w:rsidRPr="00AF2F6C" w:rsidRDefault="00FA24A4" w:rsidP="004918BD">
      <w:pPr>
        <w:numPr>
          <w:ilvl w:val="0"/>
          <w:numId w:val="6"/>
        </w:numPr>
        <w:spacing w:line="360" w:lineRule="auto"/>
        <w:ind w:left="851" w:right="-334" w:hanging="567"/>
        <w:rPr>
          <w:rFonts w:asciiTheme="minorHAnsi" w:hAnsiTheme="minorHAnsi" w:cstheme="minorHAnsi"/>
          <w:sz w:val="22"/>
          <w:szCs w:val="22"/>
          <w:lang w:val="en-US"/>
        </w:rPr>
      </w:pPr>
      <w:r w:rsidRPr="00AF2F6C">
        <w:rPr>
          <w:rFonts w:asciiTheme="minorHAnsi" w:hAnsiTheme="minorHAnsi" w:cstheme="minorHAnsi"/>
          <w:sz w:val="22"/>
          <w:szCs w:val="22"/>
          <w:lang w:val="en-US"/>
        </w:rPr>
        <w:t>Research a presenting issue that interests you</w:t>
      </w:r>
      <w:r w:rsidR="00954B14" w:rsidRPr="00AF2F6C">
        <w:rPr>
          <w:rFonts w:asciiTheme="minorHAnsi" w:hAnsiTheme="minorHAnsi" w:cstheme="minorHAnsi"/>
          <w:sz w:val="22"/>
          <w:szCs w:val="22"/>
          <w:lang w:val="en-US"/>
        </w:rPr>
        <w:t xml:space="preserve"> (psychopathology).</w:t>
      </w:r>
    </w:p>
    <w:p w14:paraId="598A708B" w14:textId="21A37A12" w:rsidR="00965711" w:rsidRPr="00AF2F6C" w:rsidRDefault="00D83487" w:rsidP="004918BD">
      <w:pPr>
        <w:numPr>
          <w:ilvl w:val="0"/>
          <w:numId w:val="6"/>
        </w:numPr>
        <w:spacing w:line="360" w:lineRule="auto"/>
        <w:ind w:left="851" w:right="-334" w:hanging="567"/>
        <w:rPr>
          <w:rFonts w:asciiTheme="minorHAnsi" w:hAnsiTheme="minorHAnsi" w:cstheme="minorHAnsi"/>
          <w:sz w:val="22"/>
          <w:szCs w:val="22"/>
          <w:lang w:val="en-US"/>
        </w:rPr>
      </w:pPr>
      <w:r w:rsidRPr="00AF2F6C">
        <w:rPr>
          <w:rFonts w:asciiTheme="minorHAnsi" w:hAnsiTheme="minorHAnsi" w:cstheme="minorHAnsi"/>
          <w:sz w:val="22"/>
          <w:szCs w:val="22"/>
          <w:lang w:val="en-US"/>
        </w:rPr>
        <w:t>Describe your philosophy of counselling and how it has developed</w:t>
      </w:r>
      <w:r w:rsidR="00954B14" w:rsidRPr="00AF2F6C">
        <w:rPr>
          <w:rFonts w:asciiTheme="minorHAnsi" w:hAnsiTheme="minorHAnsi" w:cstheme="minorHAnsi"/>
          <w:sz w:val="22"/>
          <w:szCs w:val="22"/>
          <w:lang w:val="en-US"/>
        </w:rPr>
        <w:t>.</w:t>
      </w:r>
      <w:r w:rsidR="00FA24A4" w:rsidRPr="00AF2F6C">
        <w:rPr>
          <w:rFonts w:asciiTheme="minorHAnsi" w:hAnsiTheme="minorHAnsi" w:cstheme="minorHAnsi"/>
          <w:sz w:val="22"/>
          <w:szCs w:val="22"/>
          <w:lang w:val="en-US"/>
        </w:rPr>
        <w:t xml:space="preserve"> </w:t>
      </w:r>
    </w:p>
    <w:p w14:paraId="2F0C5EA3" w14:textId="5C7B7DEF" w:rsidR="00965711" w:rsidRDefault="00965711" w:rsidP="004918BD">
      <w:pPr>
        <w:numPr>
          <w:ilvl w:val="0"/>
          <w:numId w:val="6"/>
        </w:numPr>
        <w:spacing w:line="360" w:lineRule="auto"/>
        <w:ind w:left="851" w:right="-334" w:hanging="567"/>
        <w:rPr>
          <w:rFonts w:asciiTheme="minorHAnsi" w:hAnsiTheme="minorHAnsi" w:cstheme="minorHAnsi"/>
          <w:sz w:val="22"/>
          <w:szCs w:val="22"/>
          <w:lang w:val="en-US"/>
        </w:rPr>
      </w:pPr>
      <w:r w:rsidRPr="00AF2F6C">
        <w:rPr>
          <w:rFonts w:asciiTheme="minorHAnsi" w:hAnsiTheme="minorHAnsi" w:cstheme="minorHAnsi"/>
          <w:sz w:val="22"/>
          <w:szCs w:val="22"/>
          <w:lang w:val="en-US"/>
        </w:rPr>
        <w:t>Final Clinical Paper (Case Study)</w:t>
      </w:r>
      <w:r w:rsidR="00C86477" w:rsidRPr="00AF2F6C">
        <w:rPr>
          <w:rFonts w:asciiTheme="minorHAnsi" w:hAnsiTheme="minorHAnsi" w:cstheme="minorHAnsi"/>
          <w:sz w:val="22"/>
          <w:szCs w:val="22"/>
          <w:lang w:val="en-US"/>
        </w:rPr>
        <w:t>.</w:t>
      </w:r>
    </w:p>
    <w:p w14:paraId="23A54A63" w14:textId="5C9C7E69" w:rsidR="00965711" w:rsidRPr="00AF2F6C" w:rsidRDefault="00A93949" w:rsidP="004918BD">
      <w:pPr>
        <w:pStyle w:val="Heading2"/>
        <w:ind w:right="-334"/>
        <w:rPr>
          <w:rFonts w:asciiTheme="minorHAnsi" w:hAnsiTheme="minorHAnsi" w:cstheme="minorHAnsi"/>
          <w:sz w:val="22"/>
          <w:szCs w:val="22"/>
          <w:lang w:val="en-US"/>
        </w:rPr>
      </w:pPr>
      <w:r w:rsidRPr="00AF2F6C">
        <w:rPr>
          <w:rFonts w:asciiTheme="minorHAnsi" w:hAnsiTheme="minorHAnsi" w:cstheme="minorHAnsi"/>
          <w:sz w:val="22"/>
          <w:szCs w:val="22"/>
          <w:lang w:val="en-US"/>
        </w:rPr>
        <w:t>COURSE FEE</w:t>
      </w:r>
    </w:p>
    <w:p w14:paraId="7BC92421" w14:textId="20D55BAB" w:rsidR="00DE49F4" w:rsidRPr="006C325B" w:rsidRDefault="00DE49F4" w:rsidP="004918BD">
      <w:pPr>
        <w:widowControl w:val="0"/>
        <w:autoSpaceDE w:val="0"/>
        <w:autoSpaceDN w:val="0"/>
        <w:adjustRightInd w:val="0"/>
        <w:ind w:right="-334"/>
        <w:jc w:val="both"/>
        <w:rPr>
          <w:rFonts w:asciiTheme="minorHAnsi" w:hAnsiTheme="minorHAnsi" w:cstheme="minorHAnsi"/>
          <w:bCs/>
          <w:sz w:val="22"/>
          <w:szCs w:val="22"/>
        </w:rPr>
      </w:pPr>
      <w:r w:rsidRPr="006C325B">
        <w:rPr>
          <w:rFonts w:asciiTheme="minorHAnsi" w:hAnsiTheme="minorHAnsi" w:cstheme="minorHAnsi"/>
          <w:bCs/>
          <w:sz w:val="22"/>
          <w:szCs w:val="22"/>
        </w:rPr>
        <w:t>The fee for the course is £1</w:t>
      </w:r>
      <w:r>
        <w:rPr>
          <w:rFonts w:asciiTheme="minorHAnsi" w:hAnsiTheme="minorHAnsi" w:cstheme="minorHAnsi"/>
          <w:bCs/>
          <w:sz w:val="22"/>
          <w:szCs w:val="22"/>
        </w:rPr>
        <w:t>3</w:t>
      </w:r>
      <w:r w:rsidRPr="006C325B">
        <w:rPr>
          <w:rFonts w:asciiTheme="minorHAnsi" w:hAnsiTheme="minorHAnsi" w:cstheme="minorHAnsi"/>
          <w:bCs/>
          <w:sz w:val="22"/>
          <w:szCs w:val="22"/>
        </w:rPr>
        <w:t>,</w:t>
      </w:r>
      <w:r>
        <w:rPr>
          <w:rFonts w:asciiTheme="minorHAnsi" w:hAnsiTheme="minorHAnsi" w:cstheme="minorHAnsi"/>
          <w:bCs/>
          <w:sz w:val="22"/>
          <w:szCs w:val="22"/>
        </w:rPr>
        <w:t>600</w:t>
      </w:r>
      <w:r w:rsidRPr="006C325B">
        <w:rPr>
          <w:rFonts w:asciiTheme="minorHAnsi" w:hAnsiTheme="minorHAnsi" w:cstheme="minorHAnsi"/>
          <w:bCs/>
          <w:sz w:val="22"/>
          <w:szCs w:val="22"/>
        </w:rPr>
        <w:t>.0</w:t>
      </w:r>
      <w:r>
        <w:rPr>
          <w:rFonts w:asciiTheme="minorHAnsi" w:hAnsiTheme="minorHAnsi" w:cstheme="minorHAnsi"/>
          <w:bCs/>
          <w:sz w:val="22"/>
          <w:szCs w:val="22"/>
        </w:rPr>
        <w:t>0 and is payable as follows:</w:t>
      </w:r>
    </w:p>
    <w:p w14:paraId="6E7C1074" w14:textId="77777777" w:rsidR="00DE49F4" w:rsidRDefault="00DE49F4" w:rsidP="004918BD">
      <w:pPr>
        <w:widowControl w:val="0"/>
        <w:autoSpaceDE w:val="0"/>
        <w:autoSpaceDN w:val="0"/>
        <w:adjustRightInd w:val="0"/>
        <w:ind w:right="-334"/>
        <w:jc w:val="both"/>
        <w:rPr>
          <w:rFonts w:asciiTheme="minorHAnsi" w:hAnsiTheme="minorHAnsi" w:cstheme="minorHAnsi"/>
          <w:bCs/>
          <w:sz w:val="22"/>
          <w:szCs w:val="22"/>
        </w:rPr>
      </w:pPr>
    </w:p>
    <w:p w14:paraId="71EBAB7D" w14:textId="4EF53F0C" w:rsidR="004918BD" w:rsidRPr="004918BD" w:rsidRDefault="004918BD" w:rsidP="004918BD">
      <w:pPr>
        <w:pStyle w:val="ListParagraph"/>
        <w:widowControl w:val="0"/>
        <w:numPr>
          <w:ilvl w:val="0"/>
          <w:numId w:val="11"/>
        </w:numPr>
        <w:autoSpaceDE w:val="0"/>
        <w:ind w:right="-440"/>
        <w:jc w:val="both"/>
        <w:rPr>
          <w:rFonts w:asciiTheme="minorHAnsi" w:hAnsiTheme="minorHAnsi" w:cstheme="minorHAnsi"/>
          <w:sz w:val="22"/>
          <w:szCs w:val="22"/>
        </w:rPr>
      </w:pPr>
      <w:r w:rsidRPr="004918BD">
        <w:rPr>
          <w:rFonts w:asciiTheme="minorHAnsi" w:hAnsiTheme="minorHAnsi" w:cstheme="minorHAnsi"/>
          <w:sz w:val="22"/>
          <w:szCs w:val="22"/>
        </w:rPr>
        <w:t>As a lump sum, up front, in advance of starting the training.</w:t>
      </w:r>
    </w:p>
    <w:p w14:paraId="791EBEF6" w14:textId="10C69D3A" w:rsidR="004918BD" w:rsidRPr="004918BD" w:rsidRDefault="004918BD" w:rsidP="004918BD">
      <w:pPr>
        <w:pStyle w:val="ListParagraph"/>
        <w:widowControl w:val="0"/>
        <w:numPr>
          <w:ilvl w:val="0"/>
          <w:numId w:val="11"/>
        </w:numPr>
        <w:autoSpaceDE w:val="0"/>
        <w:ind w:right="-440"/>
        <w:jc w:val="both"/>
        <w:rPr>
          <w:rFonts w:asciiTheme="minorHAnsi" w:hAnsiTheme="minorHAnsi" w:cstheme="minorHAnsi"/>
          <w:bCs/>
          <w:sz w:val="22"/>
          <w:szCs w:val="22"/>
        </w:rPr>
      </w:pPr>
      <w:r w:rsidRPr="004918BD">
        <w:rPr>
          <w:rFonts w:asciiTheme="minorHAnsi" w:hAnsiTheme="minorHAnsi" w:cstheme="minorHAnsi"/>
          <w:bCs/>
          <w:sz w:val="22"/>
          <w:szCs w:val="22"/>
        </w:rPr>
        <w:t xml:space="preserve">Via a place acceptance fee of £1,000.00 (which secures your place on the course), followed by 28 monthly payments of £450.00 per month. Monthly payments are to be made by the 18th of the month, starting in </w:t>
      </w:r>
      <w:r w:rsidR="006461D3">
        <w:rPr>
          <w:rFonts w:asciiTheme="minorHAnsi" w:hAnsiTheme="minorHAnsi" w:cstheme="minorHAnsi"/>
          <w:bCs/>
          <w:sz w:val="22"/>
          <w:szCs w:val="22"/>
        </w:rPr>
        <w:t>August</w:t>
      </w:r>
      <w:r w:rsidRPr="004918BD">
        <w:rPr>
          <w:rFonts w:asciiTheme="minorHAnsi" w:hAnsiTheme="minorHAnsi" w:cstheme="minorHAnsi"/>
          <w:bCs/>
          <w:sz w:val="22"/>
          <w:szCs w:val="22"/>
        </w:rPr>
        <w:t xml:space="preserve"> 202</w:t>
      </w:r>
      <w:r w:rsidR="006461D3">
        <w:rPr>
          <w:rFonts w:asciiTheme="minorHAnsi" w:hAnsiTheme="minorHAnsi" w:cstheme="minorHAnsi"/>
          <w:bCs/>
          <w:sz w:val="22"/>
          <w:szCs w:val="22"/>
        </w:rPr>
        <w:t>6</w:t>
      </w:r>
      <w:r w:rsidRPr="004918BD">
        <w:rPr>
          <w:rFonts w:asciiTheme="minorHAnsi" w:hAnsiTheme="minorHAnsi" w:cstheme="minorHAnsi"/>
          <w:bCs/>
          <w:sz w:val="22"/>
          <w:szCs w:val="22"/>
        </w:rPr>
        <w:t xml:space="preserve">, ending in </w:t>
      </w:r>
      <w:r w:rsidR="006461D3">
        <w:rPr>
          <w:rFonts w:asciiTheme="minorHAnsi" w:hAnsiTheme="minorHAnsi" w:cstheme="minorHAnsi"/>
          <w:bCs/>
          <w:sz w:val="22"/>
          <w:szCs w:val="22"/>
        </w:rPr>
        <w:t>November</w:t>
      </w:r>
      <w:r w:rsidRPr="004918BD">
        <w:rPr>
          <w:rFonts w:asciiTheme="minorHAnsi" w:hAnsiTheme="minorHAnsi" w:cstheme="minorHAnsi"/>
          <w:bCs/>
          <w:sz w:val="22"/>
          <w:szCs w:val="22"/>
        </w:rPr>
        <w:t xml:space="preserve"> 202</w:t>
      </w:r>
      <w:r w:rsidR="006461D3">
        <w:rPr>
          <w:rFonts w:asciiTheme="minorHAnsi" w:hAnsiTheme="minorHAnsi" w:cstheme="minorHAnsi"/>
          <w:bCs/>
          <w:sz w:val="22"/>
          <w:szCs w:val="22"/>
        </w:rPr>
        <w:t>8</w:t>
      </w:r>
      <w:r w:rsidRPr="004918BD">
        <w:rPr>
          <w:rFonts w:asciiTheme="minorHAnsi" w:hAnsiTheme="minorHAnsi" w:cstheme="minorHAnsi"/>
          <w:bCs/>
          <w:sz w:val="22"/>
          <w:szCs w:val="22"/>
        </w:rPr>
        <w:t xml:space="preserve">. </w:t>
      </w:r>
    </w:p>
    <w:p w14:paraId="2B90DA94" w14:textId="2F746696" w:rsidR="004918BD" w:rsidRPr="004918BD" w:rsidRDefault="004918BD" w:rsidP="004918BD">
      <w:pPr>
        <w:pStyle w:val="ListParagraph"/>
        <w:widowControl w:val="0"/>
        <w:numPr>
          <w:ilvl w:val="0"/>
          <w:numId w:val="11"/>
        </w:numPr>
        <w:autoSpaceDE w:val="0"/>
        <w:ind w:right="-440"/>
        <w:jc w:val="both"/>
        <w:rPr>
          <w:rFonts w:asciiTheme="minorHAnsi" w:hAnsiTheme="minorHAnsi" w:cstheme="minorHAnsi"/>
          <w:sz w:val="22"/>
          <w:szCs w:val="22"/>
        </w:rPr>
      </w:pPr>
      <w:r w:rsidRPr="004918BD">
        <w:rPr>
          <w:rFonts w:asciiTheme="minorHAnsi" w:hAnsiTheme="minorHAnsi" w:cstheme="minorHAnsi"/>
          <w:sz w:val="22"/>
          <w:szCs w:val="22"/>
        </w:rPr>
        <w:t>Annually, up front. Please see the breakdown below.</w:t>
      </w:r>
    </w:p>
    <w:p w14:paraId="6F1E394D" w14:textId="47C9333C" w:rsidR="004918BD" w:rsidRPr="00E96C9B" w:rsidRDefault="004918BD" w:rsidP="004918BD">
      <w:pPr>
        <w:pStyle w:val="ListParagraph"/>
        <w:widowControl w:val="0"/>
        <w:numPr>
          <w:ilvl w:val="0"/>
          <w:numId w:val="11"/>
        </w:numPr>
        <w:autoSpaceDE w:val="0"/>
        <w:ind w:right="-440"/>
        <w:jc w:val="both"/>
        <w:rPr>
          <w:rFonts w:asciiTheme="minorHAnsi" w:hAnsiTheme="minorHAnsi" w:cstheme="minorHAnsi"/>
          <w:sz w:val="22"/>
          <w:szCs w:val="22"/>
        </w:rPr>
      </w:pPr>
      <w:r w:rsidRPr="004918BD">
        <w:rPr>
          <w:rFonts w:asciiTheme="minorHAnsi" w:hAnsiTheme="minorHAnsi" w:cstheme="minorHAnsi"/>
          <w:color w:val="000000"/>
          <w:sz w:val="22"/>
          <w:szCs w:val="22"/>
        </w:rPr>
        <w:t xml:space="preserve">Other: Please contact </w:t>
      </w:r>
      <w:r w:rsidR="006461D3">
        <w:rPr>
          <w:rFonts w:asciiTheme="minorHAnsi" w:hAnsiTheme="minorHAnsi" w:cstheme="minorHAnsi"/>
          <w:color w:val="000000"/>
          <w:sz w:val="22"/>
          <w:szCs w:val="22"/>
        </w:rPr>
        <w:t>Diana Constantinou</w:t>
      </w:r>
      <w:r w:rsidRPr="004918BD">
        <w:rPr>
          <w:rFonts w:asciiTheme="minorHAnsi" w:hAnsiTheme="minorHAnsi" w:cstheme="minorHAnsi"/>
          <w:color w:val="000000"/>
          <w:sz w:val="22"/>
          <w:szCs w:val="22"/>
        </w:rPr>
        <w:t xml:space="preserve"> at HCC to discuss</w:t>
      </w:r>
      <w:r w:rsidR="00E96C9B">
        <w:rPr>
          <w:rFonts w:asciiTheme="minorHAnsi" w:hAnsiTheme="minorHAnsi" w:cstheme="minorHAnsi"/>
          <w:color w:val="000000"/>
          <w:sz w:val="22"/>
          <w:szCs w:val="22"/>
        </w:rPr>
        <w:t>:</w:t>
      </w:r>
    </w:p>
    <w:p w14:paraId="4CA27CD3" w14:textId="1910B143" w:rsidR="00E96C9B" w:rsidRPr="004918BD" w:rsidRDefault="006461D3" w:rsidP="00E96C9B">
      <w:pPr>
        <w:pStyle w:val="ListParagraph"/>
        <w:widowControl w:val="0"/>
        <w:autoSpaceDE w:val="0"/>
        <w:ind w:right="-440"/>
        <w:jc w:val="both"/>
        <w:rPr>
          <w:rFonts w:asciiTheme="minorHAnsi" w:hAnsiTheme="minorHAnsi" w:cstheme="minorHAnsi"/>
          <w:sz w:val="22"/>
          <w:szCs w:val="22"/>
        </w:rPr>
      </w:pPr>
      <w:hyperlink r:id="rId9" w:history="1">
        <w:r w:rsidRPr="00C54F32">
          <w:rPr>
            <w:rStyle w:val="Hyperlink"/>
            <w:rFonts w:asciiTheme="minorHAnsi" w:hAnsiTheme="minorHAnsi" w:cstheme="minorHAnsi"/>
            <w:sz w:val="22"/>
            <w:szCs w:val="22"/>
          </w:rPr>
          <w:t>diana.constantinou@highgatecounselling.org.uk</w:t>
        </w:r>
      </w:hyperlink>
      <w:r w:rsidR="00E96C9B">
        <w:rPr>
          <w:rFonts w:asciiTheme="minorHAnsi" w:hAnsiTheme="minorHAnsi" w:cstheme="minorHAnsi"/>
          <w:color w:val="000000"/>
          <w:sz w:val="22"/>
          <w:szCs w:val="22"/>
        </w:rPr>
        <w:t xml:space="preserve"> </w:t>
      </w:r>
    </w:p>
    <w:p w14:paraId="7589417F" w14:textId="77777777" w:rsidR="004918BD" w:rsidRPr="006C325B" w:rsidRDefault="004918BD" w:rsidP="004918BD">
      <w:pPr>
        <w:widowControl w:val="0"/>
        <w:autoSpaceDE w:val="0"/>
        <w:autoSpaceDN w:val="0"/>
        <w:adjustRightInd w:val="0"/>
        <w:ind w:right="-440"/>
        <w:jc w:val="both"/>
        <w:rPr>
          <w:rFonts w:asciiTheme="minorHAnsi" w:hAnsiTheme="minorHAnsi" w:cstheme="minorHAnsi"/>
          <w:bCs/>
          <w:sz w:val="22"/>
          <w:szCs w:val="22"/>
        </w:rPr>
      </w:pPr>
    </w:p>
    <w:p w14:paraId="2DA28F29" w14:textId="77777777" w:rsidR="004918BD" w:rsidRDefault="004918BD" w:rsidP="004918BD">
      <w:pPr>
        <w:widowControl w:val="0"/>
        <w:autoSpaceDE w:val="0"/>
        <w:autoSpaceDN w:val="0"/>
        <w:adjustRightInd w:val="0"/>
        <w:ind w:right="-440"/>
        <w:jc w:val="both"/>
        <w:rPr>
          <w:rFonts w:asciiTheme="minorHAnsi" w:hAnsiTheme="minorHAnsi" w:cstheme="minorHAnsi"/>
          <w:bCs/>
          <w:color w:val="000000" w:themeColor="text1"/>
          <w:sz w:val="22"/>
          <w:szCs w:val="22"/>
        </w:rPr>
      </w:pPr>
      <w:r w:rsidRPr="004918BD">
        <w:rPr>
          <w:rFonts w:asciiTheme="minorHAnsi" w:hAnsiTheme="minorHAnsi" w:cstheme="minorHAnsi"/>
          <w:bCs/>
          <w:sz w:val="22"/>
          <w:szCs w:val="22"/>
        </w:rPr>
        <w:t xml:space="preserve">Should you pay </w:t>
      </w:r>
      <w:r w:rsidRPr="004918BD">
        <w:rPr>
          <w:rFonts w:asciiTheme="minorHAnsi" w:hAnsiTheme="minorHAnsi" w:cstheme="minorHAnsi"/>
          <w:bCs/>
          <w:color w:val="000000" w:themeColor="text1"/>
          <w:sz w:val="22"/>
          <w:szCs w:val="22"/>
        </w:rPr>
        <w:t>the place acceptance fee but do not start the course, you remain liable for all remaining course fees. Should you later choose to terminate your training, or HCC terminate your training, again you remain liable for all remaining course fees.</w:t>
      </w:r>
    </w:p>
    <w:p w14:paraId="75B9147B" w14:textId="77777777" w:rsidR="00EC0135" w:rsidRDefault="00EC0135" w:rsidP="004918BD">
      <w:pPr>
        <w:widowControl w:val="0"/>
        <w:autoSpaceDE w:val="0"/>
        <w:autoSpaceDN w:val="0"/>
        <w:adjustRightInd w:val="0"/>
        <w:ind w:right="-440"/>
        <w:jc w:val="both"/>
        <w:rPr>
          <w:rFonts w:asciiTheme="minorHAnsi" w:hAnsiTheme="minorHAnsi" w:cstheme="minorHAnsi"/>
          <w:bCs/>
          <w:color w:val="000000" w:themeColor="text1"/>
          <w:sz w:val="22"/>
          <w:szCs w:val="22"/>
        </w:rPr>
      </w:pPr>
    </w:p>
    <w:p w14:paraId="0A35DDE6" w14:textId="74BFE268" w:rsidR="00EC0135" w:rsidRDefault="00A93949" w:rsidP="00EC0135">
      <w:pPr>
        <w:pStyle w:val="PlainText"/>
        <w:ind w:right="-440"/>
        <w:rPr>
          <w:rFonts w:asciiTheme="minorHAnsi" w:hAnsiTheme="minorHAnsi" w:cstheme="minorHAnsi"/>
        </w:rPr>
      </w:pPr>
      <w:r w:rsidRPr="00B37FFC">
        <w:rPr>
          <w:rFonts w:asciiTheme="minorHAnsi" w:hAnsiTheme="minorHAnsi" w:cstheme="minorHAnsi"/>
          <w:b/>
          <w:bCs/>
        </w:rPr>
        <w:t>YEAR</w:t>
      </w:r>
      <w:r w:rsidR="00EC0135" w:rsidRPr="00B37FFC">
        <w:rPr>
          <w:rFonts w:asciiTheme="minorHAnsi" w:hAnsiTheme="minorHAnsi" w:cstheme="minorHAnsi"/>
          <w:b/>
          <w:bCs/>
        </w:rPr>
        <w:t xml:space="preserve"> 1:</w:t>
      </w:r>
      <w:r w:rsidR="00EC0135" w:rsidRPr="006C325B">
        <w:rPr>
          <w:rFonts w:asciiTheme="minorHAnsi" w:hAnsiTheme="minorHAnsi" w:cstheme="minorHAnsi"/>
        </w:rPr>
        <w:t xml:space="preserve"> £</w:t>
      </w:r>
      <w:r w:rsidR="00EC0135">
        <w:rPr>
          <w:rFonts w:asciiTheme="minorHAnsi" w:hAnsiTheme="minorHAnsi" w:cstheme="minorHAnsi"/>
        </w:rPr>
        <w:t>6400</w:t>
      </w:r>
      <w:r w:rsidR="00EC0135" w:rsidRPr="006C325B">
        <w:rPr>
          <w:rFonts w:asciiTheme="minorHAnsi" w:hAnsiTheme="minorHAnsi" w:cstheme="minorHAnsi"/>
        </w:rPr>
        <w:t xml:space="preserve"> (this includes the place acceptance fee</w:t>
      </w:r>
      <w:r w:rsidR="00EC0135">
        <w:rPr>
          <w:rFonts w:asciiTheme="minorHAnsi" w:hAnsiTheme="minorHAnsi" w:cstheme="minorHAnsi"/>
        </w:rPr>
        <w:t xml:space="preserve"> of £1000</w:t>
      </w:r>
      <w:r w:rsidR="00EC0135" w:rsidRPr="006C325B">
        <w:rPr>
          <w:rFonts w:asciiTheme="minorHAnsi" w:hAnsiTheme="minorHAnsi" w:cstheme="minorHAnsi"/>
        </w:rPr>
        <w:t>)</w:t>
      </w:r>
    </w:p>
    <w:p w14:paraId="4F8E66C4" w14:textId="1DF997D5" w:rsidR="00EC0135" w:rsidRDefault="00EC0135" w:rsidP="00EC0135">
      <w:pPr>
        <w:pStyle w:val="PlainText"/>
        <w:ind w:right="-440"/>
        <w:rPr>
          <w:rFonts w:asciiTheme="minorHAnsi" w:hAnsiTheme="minorHAnsi" w:cstheme="minorHAnsi"/>
        </w:rPr>
      </w:pPr>
      <w:r>
        <w:rPr>
          <w:rFonts w:asciiTheme="minorHAnsi" w:hAnsiTheme="minorHAnsi" w:cstheme="minorHAnsi"/>
        </w:rPr>
        <w:t>(September 202</w:t>
      </w:r>
      <w:r w:rsidR="00C1222D">
        <w:rPr>
          <w:rFonts w:asciiTheme="minorHAnsi" w:hAnsiTheme="minorHAnsi" w:cstheme="minorHAnsi"/>
        </w:rPr>
        <w:t>5</w:t>
      </w:r>
      <w:r>
        <w:rPr>
          <w:rFonts w:asciiTheme="minorHAnsi" w:hAnsiTheme="minorHAnsi" w:cstheme="minorHAnsi"/>
        </w:rPr>
        <w:t>-August 202</w:t>
      </w:r>
      <w:r w:rsidR="00C1222D">
        <w:rPr>
          <w:rFonts w:asciiTheme="minorHAnsi" w:hAnsiTheme="minorHAnsi" w:cstheme="minorHAnsi"/>
        </w:rPr>
        <w:t>6</w:t>
      </w:r>
      <w:r>
        <w:rPr>
          <w:rFonts w:asciiTheme="minorHAnsi" w:hAnsiTheme="minorHAnsi" w:cstheme="minorHAnsi"/>
        </w:rPr>
        <w:t>)</w:t>
      </w:r>
    </w:p>
    <w:p w14:paraId="25095F79" w14:textId="77777777" w:rsidR="00EC0135" w:rsidRPr="006C325B" w:rsidRDefault="00EC0135" w:rsidP="00EC0135">
      <w:pPr>
        <w:pStyle w:val="PlainText"/>
        <w:ind w:right="-440"/>
        <w:rPr>
          <w:rFonts w:asciiTheme="minorHAnsi" w:hAnsiTheme="minorHAnsi" w:cstheme="minorHAnsi"/>
        </w:rPr>
      </w:pPr>
    </w:p>
    <w:p w14:paraId="73A05881" w14:textId="223E4A70" w:rsidR="00EC0135" w:rsidRPr="006C325B" w:rsidRDefault="00A93949" w:rsidP="00EC0135">
      <w:pPr>
        <w:pStyle w:val="PlainText"/>
        <w:ind w:right="-440"/>
        <w:rPr>
          <w:rFonts w:asciiTheme="minorHAnsi" w:hAnsiTheme="minorHAnsi" w:cstheme="minorHAnsi"/>
        </w:rPr>
      </w:pPr>
      <w:r w:rsidRPr="00B37FFC">
        <w:rPr>
          <w:rFonts w:asciiTheme="minorHAnsi" w:hAnsiTheme="minorHAnsi" w:cstheme="minorHAnsi"/>
          <w:b/>
          <w:bCs/>
        </w:rPr>
        <w:t>YEAR</w:t>
      </w:r>
      <w:r w:rsidR="00EC0135" w:rsidRPr="00B37FFC">
        <w:rPr>
          <w:rFonts w:asciiTheme="minorHAnsi" w:hAnsiTheme="minorHAnsi" w:cstheme="minorHAnsi"/>
          <w:b/>
          <w:bCs/>
        </w:rPr>
        <w:t xml:space="preserve"> 2: </w:t>
      </w:r>
      <w:r w:rsidR="00EC0135" w:rsidRPr="006C325B">
        <w:rPr>
          <w:rFonts w:asciiTheme="minorHAnsi" w:hAnsiTheme="minorHAnsi" w:cstheme="minorHAnsi"/>
        </w:rPr>
        <w:t>£5</w:t>
      </w:r>
      <w:r w:rsidR="00EC0135">
        <w:rPr>
          <w:rFonts w:asciiTheme="minorHAnsi" w:hAnsiTheme="minorHAnsi" w:cstheme="minorHAnsi"/>
        </w:rPr>
        <w:t>400</w:t>
      </w:r>
    </w:p>
    <w:p w14:paraId="69704BDD" w14:textId="030BAF67" w:rsidR="00EC0135" w:rsidRDefault="00EC0135" w:rsidP="00EC0135">
      <w:pPr>
        <w:pStyle w:val="PlainText"/>
        <w:ind w:right="-440"/>
        <w:rPr>
          <w:rFonts w:asciiTheme="minorHAnsi" w:hAnsiTheme="minorHAnsi" w:cstheme="minorHAnsi"/>
        </w:rPr>
      </w:pPr>
      <w:r>
        <w:rPr>
          <w:rFonts w:asciiTheme="minorHAnsi" w:hAnsiTheme="minorHAnsi" w:cstheme="minorHAnsi"/>
        </w:rPr>
        <w:t>(September 202</w:t>
      </w:r>
      <w:r w:rsidR="00C1222D">
        <w:rPr>
          <w:rFonts w:asciiTheme="minorHAnsi" w:hAnsiTheme="minorHAnsi" w:cstheme="minorHAnsi"/>
        </w:rPr>
        <w:t>6</w:t>
      </w:r>
      <w:r>
        <w:rPr>
          <w:rFonts w:asciiTheme="minorHAnsi" w:hAnsiTheme="minorHAnsi" w:cstheme="minorHAnsi"/>
        </w:rPr>
        <w:t>-Aug</w:t>
      </w:r>
      <w:r w:rsidR="00C1222D">
        <w:rPr>
          <w:rFonts w:asciiTheme="minorHAnsi" w:hAnsiTheme="minorHAnsi" w:cstheme="minorHAnsi"/>
        </w:rPr>
        <w:t>u</w:t>
      </w:r>
      <w:r>
        <w:rPr>
          <w:rFonts w:asciiTheme="minorHAnsi" w:hAnsiTheme="minorHAnsi" w:cstheme="minorHAnsi"/>
        </w:rPr>
        <w:t>st 202</w:t>
      </w:r>
      <w:r w:rsidR="00C1222D">
        <w:rPr>
          <w:rFonts w:asciiTheme="minorHAnsi" w:hAnsiTheme="minorHAnsi" w:cstheme="minorHAnsi"/>
        </w:rPr>
        <w:t>7</w:t>
      </w:r>
      <w:r>
        <w:rPr>
          <w:rFonts w:asciiTheme="minorHAnsi" w:hAnsiTheme="minorHAnsi" w:cstheme="minorHAnsi"/>
        </w:rPr>
        <w:t>)</w:t>
      </w:r>
    </w:p>
    <w:p w14:paraId="141B58FF" w14:textId="77777777" w:rsidR="00EC0135" w:rsidRDefault="00EC0135" w:rsidP="00EC0135">
      <w:pPr>
        <w:pStyle w:val="PlainText"/>
        <w:ind w:right="-440"/>
        <w:rPr>
          <w:rFonts w:asciiTheme="minorHAnsi" w:hAnsiTheme="minorHAnsi" w:cstheme="minorHAnsi"/>
        </w:rPr>
      </w:pPr>
    </w:p>
    <w:p w14:paraId="7831DDD7" w14:textId="6DC64E44" w:rsidR="00EC0135" w:rsidRPr="006C325B" w:rsidRDefault="00A93949" w:rsidP="00EC0135">
      <w:pPr>
        <w:pStyle w:val="PlainText"/>
        <w:ind w:right="-440"/>
        <w:rPr>
          <w:rFonts w:asciiTheme="minorHAnsi" w:hAnsiTheme="minorHAnsi" w:cstheme="minorHAnsi"/>
        </w:rPr>
      </w:pPr>
      <w:r w:rsidRPr="00B37FFC">
        <w:rPr>
          <w:rFonts w:asciiTheme="minorHAnsi" w:hAnsiTheme="minorHAnsi" w:cstheme="minorHAnsi"/>
          <w:b/>
          <w:bCs/>
        </w:rPr>
        <w:t>YEAR 3:</w:t>
      </w:r>
      <w:r w:rsidR="00EC0135" w:rsidRPr="006C325B">
        <w:rPr>
          <w:rFonts w:asciiTheme="minorHAnsi" w:hAnsiTheme="minorHAnsi" w:cstheme="minorHAnsi"/>
        </w:rPr>
        <w:t xml:space="preserve"> £</w:t>
      </w:r>
      <w:r w:rsidR="00EC0135">
        <w:rPr>
          <w:rFonts w:asciiTheme="minorHAnsi" w:hAnsiTheme="minorHAnsi" w:cstheme="minorHAnsi"/>
        </w:rPr>
        <w:t>1800</w:t>
      </w:r>
      <w:r w:rsidR="00EC0135" w:rsidRPr="006C325B">
        <w:rPr>
          <w:rFonts w:asciiTheme="minorHAnsi" w:hAnsiTheme="minorHAnsi" w:cstheme="minorHAnsi"/>
        </w:rPr>
        <w:t xml:space="preserve"> </w:t>
      </w:r>
    </w:p>
    <w:p w14:paraId="2C186B95" w14:textId="7C6AC3F8" w:rsidR="00EC0135" w:rsidRDefault="00EC0135" w:rsidP="00EC0135">
      <w:pPr>
        <w:widowControl w:val="0"/>
        <w:autoSpaceDE w:val="0"/>
        <w:autoSpaceDN w:val="0"/>
        <w:adjustRightInd w:val="0"/>
        <w:ind w:right="-440"/>
        <w:jc w:val="both"/>
        <w:rPr>
          <w:rFonts w:asciiTheme="minorHAnsi" w:hAnsiTheme="minorHAnsi" w:cstheme="minorHAnsi"/>
          <w:bCs/>
          <w:sz w:val="22"/>
          <w:szCs w:val="22"/>
        </w:rPr>
      </w:pPr>
      <w:r>
        <w:rPr>
          <w:rFonts w:asciiTheme="minorHAnsi" w:hAnsiTheme="minorHAnsi" w:cstheme="minorHAnsi"/>
          <w:bCs/>
          <w:sz w:val="22"/>
          <w:szCs w:val="22"/>
        </w:rPr>
        <w:t>(</w:t>
      </w:r>
      <w:r w:rsidR="00C1222D">
        <w:rPr>
          <w:rFonts w:asciiTheme="minorHAnsi" w:hAnsiTheme="minorHAnsi" w:cstheme="minorHAnsi"/>
          <w:bCs/>
          <w:sz w:val="22"/>
          <w:szCs w:val="22"/>
        </w:rPr>
        <w:t>September 2027-</w:t>
      </w:r>
      <w:r>
        <w:rPr>
          <w:rFonts w:asciiTheme="minorHAnsi" w:hAnsiTheme="minorHAnsi" w:cstheme="minorHAnsi"/>
          <w:bCs/>
          <w:sz w:val="22"/>
          <w:szCs w:val="22"/>
        </w:rPr>
        <w:t>December 202</w:t>
      </w:r>
      <w:r w:rsidR="00C1222D">
        <w:rPr>
          <w:rFonts w:asciiTheme="minorHAnsi" w:hAnsiTheme="minorHAnsi" w:cstheme="minorHAnsi"/>
          <w:bCs/>
          <w:sz w:val="22"/>
          <w:szCs w:val="22"/>
        </w:rPr>
        <w:t>7</w:t>
      </w:r>
      <w:r>
        <w:rPr>
          <w:rFonts w:asciiTheme="minorHAnsi" w:hAnsiTheme="minorHAnsi" w:cstheme="minorHAnsi"/>
          <w:bCs/>
          <w:sz w:val="22"/>
          <w:szCs w:val="22"/>
        </w:rPr>
        <w:t xml:space="preserve">) </w:t>
      </w:r>
    </w:p>
    <w:p w14:paraId="26487AA8" w14:textId="77777777" w:rsidR="00DA5110" w:rsidRDefault="00DA5110" w:rsidP="007476B1">
      <w:pPr>
        <w:widowControl w:val="0"/>
        <w:overflowPunct w:val="0"/>
        <w:autoSpaceDE w:val="0"/>
        <w:autoSpaceDN w:val="0"/>
        <w:adjustRightInd w:val="0"/>
        <w:ind w:right="-440"/>
        <w:jc w:val="both"/>
        <w:rPr>
          <w:rFonts w:asciiTheme="minorHAnsi" w:hAnsiTheme="minorHAnsi" w:cstheme="minorHAnsi"/>
          <w:bCs/>
          <w:sz w:val="22"/>
          <w:szCs w:val="22"/>
        </w:rPr>
      </w:pPr>
      <w:bookmarkStart w:id="4" w:name="_Hlk153296948"/>
    </w:p>
    <w:p w14:paraId="6A0D5852" w14:textId="77777777" w:rsidR="00C1222D" w:rsidRDefault="00C1222D">
      <w:pPr>
        <w:spacing w:after="200" w:line="276" w:lineRule="auto"/>
        <w:rPr>
          <w:rFonts w:asciiTheme="minorHAnsi" w:hAnsiTheme="minorHAnsi" w:cstheme="minorHAnsi"/>
          <w:bCs/>
          <w:sz w:val="22"/>
          <w:szCs w:val="22"/>
        </w:rPr>
      </w:pPr>
      <w:r>
        <w:rPr>
          <w:rFonts w:asciiTheme="minorHAnsi" w:hAnsiTheme="minorHAnsi" w:cstheme="minorHAnsi"/>
          <w:bCs/>
          <w:sz w:val="22"/>
          <w:szCs w:val="22"/>
        </w:rPr>
        <w:br w:type="page"/>
      </w:r>
    </w:p>
    <w:p w14:paraId="28173517" w14:textId="35265129" w:rsidR="00C1222D" w:rsidRDefault="007476B1" w:rsidP="007476B1">
      <w:pPr>
        <w:widowControl w:val="0"/>
        <w:overflowPunct w:val="0"/>
        <w:autoSpaceDE w:val="0"/>
        <w:autoSpaceDN w:val="0"/>
        <w:adjustRightInd w:val="0"/>
        <w:ind w:right="-440"/>
        <w:jc w:val="both"/>
        <w:rPr>
          <w:rFonts w:asciiTheme="minorHAnsi" w:hAnsiTheme="minorHAnsi" w:cstheme="minorHAnsi"/>
          <w:bCs/>
          <w:sz w:val="22"/>
          <w:szCs w:val="22"/>
        </w:rPr>
      </w:pPr>
      <w:r w:rsidRPr="006C325B">
        <w:rPr>
          <w:rFonts w:asciiTheme="minorHAnsi" w:hAnsiTheme="minorHAnsi" w:cstheme="minorHAnsi"/>
          <w:bCs/>
          <w:sz w:val="22"/>
          <w:szCs w:val="22"/>
        </w:rPr>
        <w:lastRenderedPageBreak/>
        <w:t xml:space="preserve">Suitable candidates will be </w:t>
      </w:r>
      <w:r>
        <w:rPr>
          <w:rFonts w:asciiTheme="minorHAnsi" w:hAnsiTheme="minorHAnsi" w:cstheme="minorHAnsi"/>
          <w:bCs/>
          <w:sz w:val="22"/>
          <w:szCs w:val="22"/>
        </w:rPr>
        <w:t xml:space="preserve">invited to </w:t>
      </w:r>
      <w:r w:rsidRPr="006C325B">
        <w:rPr>
          <w:rFonts w:asciiTheme="minorHAnsi" w:hAnsiTheme="minorHAnsi" w:cstheme="minorHAnsi"/>
          <w:bCs/>
          <w:sz w:val="22"/>
          <w:szCs w:val="22"/>
        </w:rPr>
        <w:t>interview once the application has been received, reviewed and processed. A registration and interview fee of £100.00 will apply.</w:t>
      </w:r>
      <w:r w:rsidR="00C1222D">
        <w:rPr>
          <w:rFonts w:asciiTheme="minorHAnsi" w:hAnsiTheme="minorHAnsi" w:cstheme="minorHAnsi"/>
          <w:bCs/>
          <w:sz w:val="22"/>
          <w:szCs w:val="22"/>
        </w:rPr>
        <w:t xml:space="preserve"> We will invoice you for this amount should you be asked to attend for interview.</w:t>
      </w:r>
    </w:p>
    <w:bookmarkEnd w:id="4"/>
    <w:p w14:paraId="3D35D533" w14:textId="77777777" w:rsidR="00C1222D" w:rsidRDefault="00C1222D" w:rsidP="004918BD">
      <w:pPr>
        <w:widowControl w:val="0"/>
        <w:autoSpaceDE w:val="0"/>
        <w:autoSpaceDN w:val="0"/>
        <w:adjustRightInd w:val="0"/>
        <w:ind w:right="-334"/>
        <w:jc w:val="both"/>
        <w:rPr>
          <w:rFonts w:asciiTheme="minorHAnsi" w:hAnsiTheme="minorHAnsi" w:cstheme="minorHAnsi"/>
          <w:bCs/>
          <w:sz w:val="22"/>
          <w:szCs w:val="22"/>
        </w:rPr>
      </w:pPr>
    </w:p>
    <w:p w14:paraId="5AE9EFAD" w14:textId="1DBB804D" w:rsidR="00DE49F4" w:rsidRPr="00AF2F6C" w:rsidRDefault="004918BD" w:rsidP="004918BD">
      <w:pPr>
        <w:widowControl w:val="0"/>
        <w:autoSpaceDE w:val="0"/>
        <w:autoSpaceDN w:val="0"/>
        <w:adjustRightInd w:val="0"/>
        <w:ind w:right="-334"/>
        <w:jc w:val="both"/>
        <w:rPr>
          <w:rFonts w:asciiTheme="minorHAnsi" w:hAnsiTheme="minorHAnsi" w:cstheme="minorHAnsi"/>
          <w:bCs/>
          <w:sz w:val="22"/>
          <w:szCs w:val="22"/>
        </w:rPr>
      </w:pPr>
      <w:r>
        <w:rPr>
          <w:rFonts w:asciiTheme="minorHAnsi" w:hAnsiTheme="minorHAnsi" w:cstheme="minorHAnsi"/>
          <w:bCs/>
          <w:sz w:val="22"/>
          <w:szCs w:val="22"/>
        </w:rPr>
        <w:t>Please note the following:</w:t>
      </w:r>
    </w:p>
    <w:p w14:paraId="78D37C0F" w14:textId="55CD039C" w:rsidR="00965711" w:rsidRPr="00AF2F6C" w:rsidRDefault="00A76731" w:rsidP="004918BD">
      <w:pPr>
        <w:numPr>
          <w:ilvl w:val="0"/>
          <w:numId w:val="5"/>
        </w:numPr>
        <w:ind w:right="-334"/>
        <w:jc w:val="both"/>
        <w:rPr>
          <w:rFonts w:asciiTheme="minorHAnsi" w:hAnsiTheme="minorHAnsi" w:cstheme="minorHAnsi"/>
          <w:color w:val="000000" w:themeColor="text1"/>
          <w:sz w:val="22"/>
          <w:szCs w:val="22"/>
        </w:rPr>
      </w:pPr>
      <w:r w:rsidRPr="00AF2F6C">
        <w:rPr>
          <w:rFonts w:asciiTheme="minorHAnsi" w:hAnsiTheme="minorHAnsi" w:cstheme="minorHAnsi"/>
          <w:color w:val="000000" w:themeColor="text1"/>
          <w:sz w:val="22"/>
          <w:szCs w:val="22"/>
        </w:rPr>
        <w:t xml:space="preserve">Some </w:t>
      </w:r>
      <w:r w:rsidR="00A47B60">
        <w:rPr>
          <w:rFonts w:asciiTheme="minorHAnsi" w:hAnsiTheme="minorHAnsi" w:cstheme="minorHAnsi"/>
          <w:color w:val="000000" w:themeColor="text1"/>
          <w:sz w:val="22"/>
          <w:szCs w:val="22"/>
        </w:rPr>
        <w:t>trainee</w:t>
      </w:r>
      <w:r w:rsidR="00965711" w:rsidRPr="00AF2F6C">
        <w:rPr>
          <w:rFonts w:asciiTheme="minorHAnsi" w:hAnsiTheme="minorHAnsi" w:cstheme="minorHAnsi"/>
          <w:color w:val="000000" w:themeColor="text1"/>
          <w:sz w:val="22"/>
          <w:szCs w:val="22"/>
        </w:rPr>
        <w:t xml:space="preserve">s </w:t>
      </w:r>
      <w:r w:rsidRPr="00AF2F6C">
        <w:rPr>
          <w:rFonts w:asciiTheme="minorHAnsi" w:hAnsiTheme="minorHAnsi" w:cstheme="minorHAnsi"/>
          <w:color w:val="000000" w:themeColor="text1"/>
          <w:sz w:val="22"/>
          <w:szCs w:val="22"/>
        </w:rPr>
        <w:t xml:space="preserve">may </w:t>
      </w:r>
      <w:r w:rsidR="00965711" w:rsidRPr="00AF2F6C">
        <w:rPr>
          <w:rFonts w:asciiTheme="minorHAnsi" w:hAnsiTheme="minorHAnsi" w:cstheme="minorHAnsi"/>
          <w:color w:val="000000" w:themeColor="text1"/>
          <w:sz w:val="22"/>
          <w:szCs w:val="22"/>
        </w:rPr>
        <w:t>require additional time to complete their client hours or academic work</w:t>
      </w:r>
      <w:r w:rsidRPr="00AF2F6C">
        <w:rPr>
          <w:rFonts w:asciiTheme="minorHAnsi" w:hAnsiTheme="minorHAnsi" w:cstheme="minorHAnsi"/>
          <w:color w:val="000000" w:themeColor="text1"/>
          <w:sz w:val="22"/>
          <w:szCs w:val="22"/>
        </w:rPr>
        <w:t xml:space="preserve">.  </w:t>
      </w:r>
      <w:r w:rsidR="00FA24A4" w:rsidRPr="00AF2F6C">
        <w:rPr>
          <w:rFonts w:asciiTheme="minorHAnsi" w:hAnsiTheme="minorHAnsi" w:cstheme="minorHAnsi"/>
          <w:color w:val="000000" w:themeColor="text1"/>
          <w:sz w:val="22"/>
          <w:szCs w:val="22"/>
        </w:rPr>
        <w:t>A</w:t>
      </w:r>
      <w:r w:rsidRPr="00AF2F6C">
        <w:rPr>
          <w:rFonts w:asciiTheme="minorHAnsi" w:hAnsiTheme="minorHAnsi" w:cstheme="minorHAnsi"/>
          <w:color w:val="000000" w:themeColor="text1"/>
          <w:sz w:val="22"/>
          <w:szCs w:val="22"/>
        </w:rPr>
        <w:t xml:space="preserve">n on-going </w:t>
      </w:r>
      <w:r w:rsidR="0009399B" w:rsidRPr="00AF2F6C">
        <w:rPr>
          <w:rFonts w:asciiTheme="minorHAnsi" w:hAnsiTheme="minorHAnsi" w:cstheme="minorHAnsi"/>
          <w:color w:val="000000" w:themeColor="text1"/>
          <w:sz w:val="22"/>
          <w:szCs w:val="22"/>
        </w:rPr>
        <w:t>monthly fee of £1</w:t>
      </w:r>
      <w:r w:rsidR="002673E3" w:rsidRPr="00AF2F6C">
        <w:rPr>
          <w:rFonts w:asciiTheme="minorHAnsi" w:hAnsiTheme="minorHAnsi" w:cstheme="minorHAnsi"/>
          <w:color w:val="000000" w:themeColor="text1"/>
          <w:sz w:val="22"/>
          <w:szCs w:val="22"/>
        </w:rPr>
        <w:t>0</w:t>
      </w:r>
      <w:r w:rsidR="0009399B" w:rsidRPr="00AF2F6C">
        <w:rPr>
          <w:rFonts w:asciiTheme="minorHAnsi" w:hAnsiTheme="minorHAnsi" w:cstheme="minorHAnsi"/>
          <w:color w:val="000000" w:themeColor="text1"/>
          <w:sz w:val="22"/>
          <w:szCs w:val="22"/>
        </w:rPr>
        <w:t xml:space="preserve">0.00 is </w:t>
      </w:r>
      <w:r w:rsidRPr="00AF2F6C">
        <w:rPr>
          <w:rFonts w:asciiTheme="minorHAnsi" w:hAnsiTheme="minorHAnsi" w:cstheme="minorHAnsi"/>
          <w:color w:val="000000" w:themeColor="text1"/>
          <w:sz w:val="22"/>
          <w:szCs w:val="22"/>
        </w:rPr>
        <w:t xml:space="preserve">payable </w:t>
      </w:r>
      <w:r w:rsidR="0009399B" w:rsidRPr="00AF2F6C">
        <w:rPr>
          <w:rFonts w:asciiTheme="minorHAnsi" w:hAnsiTheme="minorHAnsi" w:cstheme="minorHAnsi"/>
          <w:color w:val="000000" w:themeColor="text1"/>
          <w:sz w:val="22"/>
          <w:szCs w:val="22"/>
        </w:rPr>
        <w:t xml:space="preserve">to </w:t>
      </w:r>
      <w:r w:rsidR="00965711" w:rsidRPr="00AF2F6C">
        <w:rPr>
          <w:rFonts w:asciiTheme="minorHAnsi" w:hAnsiTheme="minorHAnsi" w:cstheme="minorHAnsi"/>
          <w:color w:val="000000" w:themeColor="text1"/>
          <w:sz w:val="22"/>
          <w:szCs w:val="22"/>
        </w:rPr>
        <w:t>cover administration and supervision costs</w:t>
      </w:r>
      <w:r w:rsidRPr="00AF2F6C">
        <w:rPr>
          <w:rFonts w:asciiTheme="minorHAnsi" w:hAnsiTheme="minorHAnsi" w:cstheme="minorHAnsi"/>
          <w:color w:val="000000" w:themeColor="text1"/>
          <w:sz w:val="22"/>
          <w:szCs w:val="22"/>
        </w:rPr>
        <w:t xml:space="preserve"> for those </w:t>
      </w:r>
      <w:r w:rsidR="00A47B60">
        <w:rPr>
          <w:rFonts w:asciiTheme="minorHAnsi" w:hAnsiTheme="minorHAnsi" w:cstheme="minorHAnsi"/>
          <w:color w:val="000000" w:themeColor="text1"/>
          <w:sz w:val="22"/>
          <w:szCs w:val="22"/>
        </w:rPr>
        <w:t>trainee</w:t>
      </w:r>
      <w:r w:rsidRPr="00AF2F6C">
        <w:rPr>
          <w:rFonts w:asciiTheme="minorHAnsi" w:hAnsiTheme="minorHAnsi" w:cstheme="minorHAnsi"/>
          <w:color w:val="000000" w:themeColor="text1"/>
          <w:sz w:val="22"/>
          <w:szCs w:val="22"/>
        </w:rPr>
        <w:t xml:space="preserve">s </w:t>
      </w:r>
      <w:r w:rsidR="00FA24A4" w:rsidRPr="00AF2F6C">
        <w:rPr>
          <w:rFonts w:asciiTheme="minorHAnsi" w:hAnsiTheme="minorHAnsi" w:cstheme="minorHAnsi"/>
          <w:color w:val="000000" w:themeColor="text1"/>
          <w:sz w:val="22"/>
          <w:szCs w:val="22"/>
        </w:rPr>
        <w:t xml:space="preserve">requiring this extra time until they qualify.  </w:t>
      </w:r>
    </w:p>
    <w:p w14:paraId="38658E9F" w14:textId="723471B6" w:rsidR="0002305E" w:rsidRPr="00AF2F6C" w:rsidRDefault="0002305E" w:rsidP="004918BD">
      <w:pPr>
        <w:numPr>
          <w:ilvl w:val="0"/>
          <w:numId w:val="5"/>
        </w:numPr>
        <w:ind w:right="-334"/>
        <w:jc w:val="both"/>
        <w:rPr>
          <w:rFonts w:asciiTheme="minorHAnsi" w:hAnsiTheme="minorHAnsi" w:cstheme="minorHAnsi"/>
          <w:color w:val="000000" w:themeColor="text1"/>
          <w:sz w:val="22"/>
          <w:szCs w:val="22"/>
        </w:rPr>
      </w:pPr>
      <w:r w:rsidRPr="00AF2F6C">
        <w:rPr>
          <w:rFonts w:asciiTheme="minorHAnsi" w:hAnsiTheme="minorHAnsi" w:cstheme="minorHAnsi"/>
          <w:color w:val="000000" w:themeColor="text1"/>
          <w:sz w:val="22"/>
          <w:szCs w:val="22"/>
        </w:rPr>
        <w:t>A one</w:t>
      </w:r>
      <w:r w:rsidR="0074568A" w:rsidRPr="00AF2F6C">
        <w:rPr>
          <w:rFonts w:asciiTheme="minorHAnsi" w:hAnsiTheme="minorHAnsi" w:cstheme="minorHAnsi"/>
          <w:color w:val="000000" w:themeColor="text1"/>
          <w:sz w:val="22"/>
          <w:szCs w:val="22"/>
        </w:rPr>
        <w:t>-</w:t>
      </w:r>
      <w:r w:rsidRPr="00AF2F6C">
        <w:rPr>
          <w:rFonts w:asciiTheme="minorHAnsi" w:hAnsiTheme="minorHAnsi" w:cstheme="minorHAnsi"/>
          <w:color w:val="000000" w:themeColor="text1"/>
          <w:sz w:val="22"/>
          <w:szCs w:val="22"/>
        </w:rPr>
        <w:t>off fee</w:t>
      </w:r>
      <w:r w:rsidR="0009399B" w:rsidRPr="00AF2F6C">
        <w:rPr>
          <w:rFonts w:asciiTheme="minorHAnsi" w:hAnsiTheme="minorHAnsi" w:cstheme="minorHAnsi"/>
          <w:color w:val="000000" w:themeColor="text1"/>
          <w:sz w:val="22"/>
          <w:szCs w:val="22"/>
        </w:rPr>
        <w:t xml:space="preserve"> to </w:t>
      </w:r>
      <w:r w:rsidRPr="00AF2F6C">
        <w:rPr>
          <w:rFonts w:asciiTheme="minorHAnsi" w:hAnsiTheme="minorHAnsi" w:cstheme="minorHAnsi"/>
          <w:color w:val="000000" w:themeColor="text1"/>
          <w:sz w:val="22"/>
          <w:szCs w:val="22"/>
        </w:rPr>
        <w:t>cover a</w:t>
      </w:r>
      <w:r w:rsidR="00F733F8" w:rsidRPr="00AF2F6C">
        <w:rPr>
          <w:rFonts w:asciiTheme="minorHAnsi" w:hAnsiTheme="minorHAnsi" w:cstheme="minorHAnsi"/>
          <w:color w:val="000000" w:themeColor="text1"/>
          <w:sz w:val="22"/>
          <w:szCs w:val="22"/>
        </w:rPr>
        <w:t>n enhanced</w:t>
      </w:r>
      <w:r w:rsidRPr="00AF2F6C">
        <w:rPr>
          <w:rFonts w:asciiTheme="minorHAnsi" w:hAnsiTheme="minorHAnsi" w:cstheme="minorHAnsi"/>
          <w:color w:val="000000" w:themeColor="text1"/>
          <w:sz w:val="22"/>
          <w:szCs w:val="22"/>
        </w:rPr>
        <w:t xml:space="preserve"> Disclosure and Barring System (DBS) check.  This must be </w:t>
      </w:r>
      <w:r w:rsidR="0009399B" w:rsidRPr="00AF2F6C">
        <w:rPr>
          <w:rFonts w:asciiTheme="minorHAnsi" w:hAnsiTheme="minorHAnsi" w:cstheme="minorHAnsi"/>
          <w:color w:val="000000" w:themeColor="text1"/>
          <w:sz w:val="22"/>
          <w:szCs w:val="22"/>
        </w:rPr>
        <w:t xml:space="preserve">completed before </w:t>
      </w:r>
      <w:r w:rsidRPr="00AF2F6C">
        <w:rPr>
          <w:rFonts w:asciiTheme="minorHAnsi" w:hAnsiTheme="minorHAnsi" w:cstheme="minorHAnsi"/>
          <w:color w:val="000000" w:themeColor="text1"/>
          <w:sz w:val="22"/>
          <w:szCs w:val="22"/>
        </w:rPr>
        <w:t xml:space="preserve">starting </w:t>
      </w:r>
      <w:r w:rsidR="0009399B" w:rsidRPr="00AF2F6C">
        <w:rPr>
          <w:rFonts w:asciiTheme="minorHAnsi" w:hAnsiTheme="minorHAnsi" w:cstheme="minorHAnsi"/>
          <w:color w:val="000000" w:themeColor="text1"/>
          <w:sz w:val="22"/>
          <w:szCs w:val="22"/>
        </w:rPr>
        <w:t xml:space="preserve">to </w:t>
      </w:r>
      <w:r w:rsidRPr="00AF2F6C">
        <w:rPr>
          <w:rFonts w:asciiTheme="minorHAnsi" w:hAnsiTheme="minorHAnsi" w:cstheme="minorHAnsi"/>
          <w:color w:val="000000" w:themeColor="text1"/>
          <w:sz w:val="22"/>
          <w:szCs w:val="22"/>
        </w:rPr>
        <w:t xml:space="preserve">work with clients. </w:t>
      </w:r>
      <w:r w:rsidR="000D23BA" w:rsidRPr="00AF2F6C">
        <w:rPr>
          <w:rFonts w:asciiTheme="minorHAnsi" w:hAnsiTheme="minorHAnsi" w:cstheme="minorHAnsi"/>
          <w:color w:val="000000" w:themeColor="text1"/>
          <w:sz w:val="22"/>
          <w:szCs w:val="22"/>
        </w:rPr>
        <w:t xml:space="preserve"> Currently, this fee is </w:t>
      </w:r>
      <w:r w:rsidR="00C1222D">
        <w:rPr>
          <w:rFonts w:asciiTheme="minorHAnsi" w:hAnsiTheme="minorHAnsi" w:cstheme="minorHAnsi"/>
          <w:color w:val="000000" w:themeColor="text1"/>
          <w:sz w:val="22"/>
          <w:szCs w:val="22"/>
        </w:rPr>
        <w:t xml:space="preserve">approx. </w:t>
      </w:r>
      <w:r w:rsidR="000D23BA" w:rsidRPr="00AF2F6C">
        <w:rPr>
          <w:rFonts w:asciiTheme="minorHAnsi" w:hAnsiTheme="minorHAnsi" w:cstheme="minorHAnsi"/>
          <w:color w:val="000000" w:themeColor="text1"/>
          <w:sz w:val="22"/>
          <w:szCs w:val="22"/>
        </w:rPr>
        <w:t>£5</w:t>
      </w:r>
      <w:r w:rsidR="00E5598B" w:rsidRPr="00AF2F6C">
        <w:rPr>
          <w:rFonts w:asciiTheme="minorHAnsi" w:hAnsiTheme="minorHAnsi" w:cstheme="minorHAnsi"/>
          <w:color w:val="000000" w:themeColor="text1"/>
          <w:sz w:val="22"/>
          <w:szCs w:val="22"/>
        </w:rPr>
        <w:t>2</w:t>
      </w:r>
      <w:r w:rsidR="000D23BA" w:rsidRPr="00AF2F6C">
        <w:rPr>
          <w:rFonts w:asciiTheme="minorHAnsi" w:hAnsiTheme="minorHAnsi" w:cstheme="minorHAnsi"/>
          <w:color w:val="000000" w:themeColor="text1"/>
          <w:sz w:val="22"/>
          <w:szCs w:val="22"/>
        </w:rPr>
        <w:t xml:space="preserve">. </w:t>
      </w:r>
    </w:p>
    <w:p w14:paraId="47F3FEBE" w14:textId="14C18047" w:rsidR="005878E9" w:rsidRPr="00AF2F6C" w:rsidRDefault="005878E9" w:rsidP="004918BD">
      <w:pPr>
        <w:numPr>
          <w:ilvl w:val="0"/>
          <w:numId w:val="5"/>
        </w:numPr>
        <w:ind w:right="-334"/>
        <w:jc w:val="both"/>
        <w:rPr>
          <w:rFonts w:asciiTheme="minorHAnsi" w:hAnsiTheme="minorHAnsi" w:cstheme="minorHAnsi"/>
          <w:color w:val="000000" w:themeColor="text1"/>
          <w:sz w:val="22"/>
          <w:szCs w:val="22"/>
        </w:rPr>
      </w:pPr>
      <w:r w:rsidRPr="00AF2F6C">
        <w:rPr>
          <w:rFonts w:asciiTheme="minorHAnsi" w:hAnsiTheme="minorHAnsi" w:cstheme="minorHAnsi"/>
          <w:color w:val="000000" w:themeColor="text1"/>
          <w:sz w:val="22"/>
          <w:szCs w:val="22"/>
        </w:rPr>
        <w:t xml:space="preserve">Fees for personal therapy are not included in the course fee. </w:t>
      </w:r>
    </w:p>
    <w:p w14:paraId="1D7F677D" w14:textId="77777777" w:rsidR="00EC0135" w:rsidRDefault="00EC0135" w:rsidP="004918BD">
      <w:pPr>
        <w:pStyle w:val="Heading2"/>
        <w:ind w:right="-334"/>
        <w:rPr>
          <w:rFonts w:asciiTheme="minorHAnsi" w:hAnsiTheme="minorHAnsi" w:cstheme="minorHAnsi"/>
          <w:color w:val="000000" w:themeColor="text1"/>
          <w:sz w:val="22"/>
          <w:szCs w:val="22"/>
        </w:rPr>
      </w:pPr>
    </w:p>
    <w:p w14:paraId="03A2C856" w14:textId="2E12D257" w:rsidR="00601DDF" w:rsidRPr="00AF2F6C" w:rsidRDefault="00A93949" w:rsidP="004918BD">
      <w:pPr>
        <w:pStyle w:val="Heading2"/>
        <w:ind w:right="-334"/>
        <w:rPr>
          <w:rFonts w:asciiTheme="minorHAnsi" w:hAnsiTheme="minorHAnsi" w:cstheme="minorHAnsi"/>
          <w:color w:val="000000" w:themeColor="text1"/>
          <w:sz w:val="22"/>
          <w:szCs w:val="22"/>
        </w:rPr>
      </w:pPr>
      <w:r w:rsidRPr="00AF2F6C">
        <w:rPr>
          <w:rFonts w:asciiTheme="minorHAnsi" w:hAnsiTheme="minorHAnsi" w:cstheme="minorHAnsi"/>
          <w:color w:val="000000" w:themeColor="text1"/>
          <w:sz w:val="22"/>
          <w:szCs w:val="22"/>
        </w:rPr>
        <w:t xml:space="preserve">PREMATURE </w:t>
      </w:r>
      <w:r>
        <w:rPr>
          <w:rFonts w:asciiTheme="minorHAnsi" w:hAnsiTheme="minorHAnsi" w:cstheme="minorHAnsi"/>
          <w:color w:val="000000" w:themeColor="text1"/>
          <w:sz w:val="22"/>
          <w:szCs w:val="22"/>
        </w:rPr>
        <w:t>L</w:t>
      </w:r>
      <w:r w:rsidRPr="00AF2F6C">
        <w:rPr>
          <w:rFonts w:asciiTheme="minorHAnsi" w:hAnsiTheme="minorHAnsi" w:cstheme="minorHAnsi"/>
          <w:color w:val="000000" w:themeColor="text1"/>
          <w:sz w:val="22"/>
          <w:szCs w:val="22"/>
        </w:rPr>
        <w:t xml:space="preserve">EAVING OR </w:t>
      </w:r>
      <w:r>
        <w:rPr>
          <w:rFonts w:asciiTheme="minorHAnsi" w:hAnsiTheme="minorHAnsi" w:cstheme="minorHAnsi"/>
          <w:color w:val="000000" w:themeColor="text1"/>
          <w:sz w:val="22"/>
          <w:szCs w:val="22"/>
        </w:rPr>
        <w:t>E</w:t>
      </w:r>
      <w:r w:rsidRPr="00AF2F6C">
        <w:rPr>
          <w:rFonts w:asciiTheme="minorHAnsi" w:hAnsiTheme="minorHAnsi" w:cstheme="minorHAnsi"/>
          <w:color w:val="000000" w:themeColor="text1"/>
          <w:sz w:val="22"/>
          <w:szCs w:val="22"/>
        </w:rPr>
        <w:t xml:space="preserve">ARLY </w:t>
      </w:r>
      <w:r>
        <w:rPr>
          <w:rFonts w:asciiTheme="minorHAnsi" w:hAnsiTheme="minorHAnsi" w:cstheme="minorHAnsi"/>
          <w:color w:val="000000" w:themeColor="text1"/>
          <w:sz w:val="22"/>
          <w:szCs w:val="22"/>
        </w:rPr>
        <w:t>TE</w:t>
      </w:r>
      <w:r w:rsidRPr="00AF2F6C">
        <w:rPr>
          <w:rFonts w:asciiTheme="minorHAnsi" w:hAnsiTheme="minorHAnsi" w:cstheme="minorHAnsi"/>
          <w:color w:val="000000" w:themeColor="text1"/>
          <w:sz w:val="22"/>
          <w:szCs w:val="22"/>
        </w:rPr>
        <w:t xml:space="preserve">RMINATION OF </w:t>
      </w:r>
      <w:r>
        <w:rPr>
          <w:rFonts w:asciiTheme="minorHAnsi" w:hAnsiTheme="minorHAnsi" w:cstheme="minorHAnsi"/>
          <w:color w:val="000000" w:themeColor="text1"/>
          <w:sz w:val="22"/>
          <w:szCs w:val="22"/>
        </w:rPr>
        <w:t>Y</w:t>
      </w:r>
      <w:r w:rsidRPr="00AF2F6C">
        <w:rPr>
          <w:rFonts w:asciiTheme="minorHAnsi" w:hAnsiTheme="minorHAnsi" w:cstheme="minorHAnsi"/>
          <w:color w:val="000000" w:themeColor="text1"/>
          <w:sz w:val="22"/>
          <w:szCs w:val="22"/>
        </w:rPr>
        <w:t xml:space="preserve">OUR </w:t>
      </w:r>
      <w:r>
        <w:rPr>
          <w:rFonts w:asciiTheme="minorHAnsi" w:hAnsiTheme="minorHAnsi" w:cstheme="minorHAnsi"/>
          <w:color w:val="000000" w:themeColor="text1"/>
          <w:sz w:val="22"/>
          <w:szCs w:val="22"/>
        </w:rPr>
        <w:t>T</w:t>
      </w:r>
      <w:r w:rsidRPr="00AF2F6C">
        <w:rPr>
          <w:rFonts w:asciiTheme="minorHAnsi" w:hAnsiTheme="minorHAnsi" w:cstheme="minorHAnsi"/>
          <w:color w:val="000000" w:themeColor="text1"/>
          <w:sz w:val="22"/>
          <w:szCs w:val="22"/>
        </w:rPr>
        <w:t xml:space="preserve">RAINING </w:t>
      </w:r>
    </w:p>
    <w:p w14:paraId="005168F8" w14:textId="4E0860C7" w:rsidR="00E32C84" w:rsidRPr="00AF2F6C" w:rsidRDefault="00A47B60" w:rsidP="004918BD">
      <w:pPr>
        <w:widowControl w:val="0"/>
        <w:autoSpaceDE w:val="0"/>
        <w:autoSpaceDN w:val="0"/>
        <w:adjustRightInd w:val="0"/>
        <w:ind w:right="-334"/>
        <w:jc w:val="both"/>
        <w:rPr>
          <w:rFonts w:asciiTheme="minorHAnsi" w:hAnsiTheme="minorHAnsi" w:cstheme="minorHAnsi"/>
          <w:bCs/>
          <w:sz w:val="22"/>
          <w:szCs w:val="22"/>
        </w:rPr>
      </w:pPr>
      <w:r>
        <w:rPr>
          <w:rFonts w:asciiTheme="minorHAnsi" w:hAnsiTheme="minorHAnsi" w:cstheme="minorHAnsi"/>
          <w:iCs/>
          <w:color w:val="000000" w:themeColor="text1"/>
          <w:sz w:val="22"/>
          <w:szCs w:val="22"/>
        </w:rPr>
        <w:t>Trainee</w:t>
      </w:r>
      <w:r w:rsidR="006E2918" w:rsidRPr="00AF2F6C">
        <w:rPr>
          <w:rFonts w:asciiTheme="minorHAnsi" w:hAnsiTheme="minorHAnsi" w:cstheme="minorHAnsi"/>
          <w:iCs/>
          <w:color w:val="000000" w:themeColor="text1"/>
          <w:sz w:val="22"/>
          <w:szCs w:val="22"/>
        </w:rPr>
        <w:t xml:space="preserve">s who leave the course prematurely (either through choice or by termination of your training programme by </w:t>
      </w:r>
      <w:r w:rsidR="004622E7">
        <w:rPr>
          <w:rFonts w:asciiTheme="minorHAnsi" w:hAnsiTheme="minorHAnsi" w:cstheme="minorHAnsi"/>
          <w:iCs/>
          <w:color w:val="000000" w:themeColor="text1"/>
          <w:sz w:val="22"/>
          <w:szCs w:val="22"/>
        </w:rPr>
        <w:t>HCC)</w:t>
      </w:r>
      <w:r w:rsidR="006E2918" w:rsidRPr="00AF2F6C">
        <w:rPr>
          <w:rFonts w:asciiTheme="minorHAnsi" w:hAnsiTheme="minorHAnsi" w:cstheme="minorHAnsi"/>
          <w:iCs/>
          <w:color w:val="000000" w:themeColor="text1"/>
          <w:sz w:val="22"/>
          <w:szCs w:val="22"/>
        </w:rPr>
        <w:t xml:space="preserve"> </w:t>
      </w:r>
      <w:r w:rsidR="00E32C84" w:rsidRPr="00AF2F6C">
        <w:rPr>
          <w:rFonts w:asciiTheme="minorHAnsi" w:hAnsiTheme="minorHAnsi" w:cstheme="minorHAnsi"/>
          <w:bCs/>
          <w:color w:val="000000" w:themeColor="text1"/>
          <w:sz w:val="22"/>
          <w:szCs w:val="22"/>
        </w:rPr>
        <w:t xml:space="preserve">remain liable for </w:t>
      </w:r>
      <w:r w:rsidR="00C342C1" w:rsidRPr="004622E7">
        <w:rPr>
          <w:rFonts w:asciiTheme="minorHAnsi" w:hAnsiTheme="minorHAnsi" w:cstheme="minorHAnsi"/>
          <w:bCs/>
          <w:color w:val="000000" w:themeColor="text1"/>
          <w:sz w:val="22"/>
          <w:szCs w:val="22"/>
        </w:rPr>
        <w:t>all</w:t>
      </w:r>
      <w:r w:rsidR="00260EB8" w:rsidRPr="00AF2F6C">
        <w:rPr>
          <w:rFonts w:asciiTheme="minorHAnsi" w:hAnsiTheme="minorHAnsi" w:cstheme="minorHAnsi"/>
          <w:bCs/>
          <w:color w:val="000000" w:themeColor="text1"/>
          <w:sz w:val="22"/>
          <w:szCs w:val="22"/>
        </w:rPr>
        <w:t xml:space="preserve"> </w:t>
      </w:r>
      <w:r w:rsidR="00C342C1" w:rsidRPr="00AF2F6C">
        <w:rPr>
          <w:rFonts w:asciiTheme="minorHAnsi" w:hAnsiTheme="minorHAnsi" w:cstheme="minorHAnsi"/>
          <w:bCs/>
          <w:color w:val="000000" w:themeColor="text1"/>
          <w:sz w:val="22"/>
          <w:szCs w:val="22"/>
        </w:rPr>
        <w:t xml:space="preserve">remaining course fees. </w:t>
      </w:r>
    </w:p>
    <w:p w14:paraId="4F8CAE22" w14:textId="77777777" w:rsidR="00C342C1" w:rsidRPr="00AF2F6C" w:rsidRDefault="00C342C1" w:rsidP="004918BD">
      <w:pPr>
        <w:widowControl w:val="0"/>
        <w:overflowPunct w:val="0"/>
        <w:autoSpaceDE w:val="0"/>
        <w:autoSpaceDN w:val="0"/>
        <w:adjustRightInd w:val="0"/>
        <w:ind w:right="-334"/>
        <w:jc w:val="both"/>
        <w:rPr>
          <w:rFonts w:asciiTheme="minorHAnsi" w:hAnsiTheme="minorHAnsi" w:cstheme="minorHAnsi"/>
          <w:iCs/>
          <w:sz w:val="22"/>
          <w:szCs w:val="22"/>
        </w:rPr>
      </w:pPr>
    </w:p>
    <w:p w14:paraId="26F9B1BC" w14:textId="576FA402" w:rsidR="00601DDF" w:rsidRDefault="00601DDF" w:rsidP="004918BD">
      <w:pPr>
        <w:ind w:right="-334"/>
        <w:jc w:val="both"/>
        <w:rPr>
          <w:rFonts w:asciiTheme="minorHAnsi" w:hAnsiTheme="minorHAnsi" w:cstheme="minorHAnsi"/>
          <w:sz w:val="22"/>
          <w:szCs w:val="22"/>
        </w:rPr>
      </w:pPr>
      <w:r w:rsidRPr="00AF2F6C">
        <w:rPr>
          <w:rFonts w:asciiTheme="minorHAnsi" w:hAnsiTheme="minorHAnsi" w:cstheme="minorHAnsi"/>
          <w:sz w:val="22"/>
          <w:szCs w:val="22"/>
        </w:rPr>
        <w:t>HCC reserve the right to terminate your training if satisfactory progress is not maintained.  A full account will be taken of individual circumstances before a decision is reached.</w:t>
      </w:r>
      <w:r w:rsidR="00642D47">
        <w:rPr>
          <w:rFonts w:asciiTheme="minorHAnsi" w:hAnsiTheme="minorHAnsi" w:cstheme="minorHAnsi"/>
          <w:sz w:val="22"/>
          <w:szCs w:val="22"/>
        </w:rPr>
        <w:t xml:space="preserve"> </w:t>
      </w:r>
      <w:r w:rsidRPr="00AF2F6C">
        <w:rPr>
          <w:rFonts w:asciiTheme="minorHAnsi" w:hAnsiTheme="minorHAnsi" w:cstheme="minorHAnsi"/>
          <w:sz w:val="22"/>
          <w:szCs w:val="22"/>
        </w:rPr>
        <w:t xml:space="preserve">HCC also reserve the right to terminate your training if you engage in discriminatory practices or engage in any other, unacceptable behaviour(s).  </w:t>
      </w:r>
      <w:r w:rsidR="00642D47">
        <w:rPr>
          <w:rFonts w:asciiTheme="minorHAnsi" w:hAnsiTheme="minorHAnsi" w:cstheme="minorHAnsi"/>
          <w:sz w:val="22"/>
          <w:szCs w:val="22"/>
        </w:rPr>
        <w:t xml:space="preserve">Again, a </w:t>
      </w:r>
      <w:r w:rsidRPr="00AF2F6C">
        <w:rPr>
          <w:rFonts w:asciiTheme="minorHAnsi" w:hAnsiTheme="minorHAnsi" w:cstheme="minorHAnsi"/>
          <w:sz w:val="22"/>
          <w:szCs w:val="22"/>
        </w:rPr>
        <w:t>full account will be taken of the circumstances before a decision is reached.</w:t>
      </w:r>
    </w:p>
    <w:p w14:paraId="67C4024B" w14:textId="77777777" w:rsidR="00A93949" w:rsidRDefault="00A93949" w:rsidP="004918BD">
      <w:pPr>
        <w:ind w:right="-334"/>
        <w:jc w:val="both"/>
        <w:rPr>
          <w:rFonts w:asciiTheme="minorHAnsi" w:hAnsiTheme="minorHAnsi" w:cstheme="minorHAnsi"/>
          <w:sz w:val="22"/>
          <w:szCs w:val="22"/>
        </w:rPr>
      </w:pPr>
    </w:p>
    <w:p w14:paraId="1770B69B" w14:textId="2994A98D" w:rsidR="00A93949" w:rsidRPr="006C325B" w:rsidRDefault="00A93949" w:rsidP="00A93949">
      <w:pPr>
        <w:ind w:right="-334"/>
        <w:jc w:val="both"/>
        <w:rPr>
          <w:rFonts w:asciiTheme="minorHAnsi" w:hAnsiTheme="minorHAnsi" w:cstheme="minorHAnsi"/>
          <w:b/>
          <w:bCs/>
          <w:sz w:val="22"/>
          <w:szCs w:val="22"/>
        </w:rPr>
      </w:pPr>
      <w:r w:rsidRPr="006C325B">
        <w:rPr>
          <w:rFonts w:asciiTheme="minorHAnsi" w:hAnsiTheme="minorHAnsi" w:cstheme="minorHAnsi"/>
          <w:b/>
          <w:bCs/>
          <w:sz w:val="22"/>
          <w:szCs w:val="22"/>
        </w:rPr>
        <w:t>OPEN DAY</w:t>
      </w:r>
    </w:p>
    <w:p w14:paraId="5A1A0963" w14:textId="10B53843" w:rsidR="00A93949" w:rsidRDefault="00A93949" w:rsidP="00A93949">
      <w:pPr>
        <w:ind w:right="-440"/>
        <w:jc w:val="both"/>
        <w:rPr>
          <w:rFonts w:asciiTheme="minorHAnsi" w:hAnsiTheme="minorHAnsi" w:cstheme="minorHAnsi"/>
          <w:color w:val="000000"/>
          <w:sz w:val="22"/>
          <w:szCs w:val="22"/>
        </w:rPr>
      </w:pPr>
      <w:r w:rsidRPr="006C325B">
        <w:rPr>
          <w:rFonts w:asciiTheme="minorHAnsi" w:hAnsiTheme="minorHAnsi" w:cstheme="minorHAnsi"/>
          <w:sz w:val="22"/>
          <w:szCs w:val="22"/>
        </w:rPr>
        <w:t xml:space="preserve">We will be holding an open day for our Diploma </w:t>
      </w:r>
      <w:r>
        <w:rPr>
          <w:rFonts w:asciiTheme="minorHAnsi" w:hAnsiTheme="minorHAnsi" w:cstheme="minorHAnsi"/>
          <w:sz w:val="22"/>
          <w:szCs w:val="22"/>
        </w:rPr>
        <w:t xml:space="preserve">training </w:t>
      </w:r>
      <w:r w:rsidRPr="006C325B">
        <w:rPr>
          <w:rFonts w:asciiTheme="minorHAnsi" w:hAnsiTheme="minorHAnsi" w:cstheme="minorHAnsi"/>
          <w:sz w:val="22"/>
          <w:szCs w:val="22"/>
        </w:rPr>
        <w:t xml:space="preserve">on Saturday, </w:t>
      </w:r>
      <w:r w:rsidR="006461D3">
        <w:rPr>
          <w:rFonts w:asciiTheme="minorHAnsi" w:hAnsiTheme="minorHAnsi" w:cstheme="minorHAnsi"/>
          <w:sz w:val="22"/>
          <w:szCs w:val="22"/>
        </w:rPr>
        <w:t>21</w:t>
      </w:r>
      <w:r w:rsidR="00C1222D">
        <w:rPr>
          <w:rFonts w:asciiTheme="minorHAnsi" w:hAnsiTheme="minorHAnsi" w:cstheme="minorHAnsi"/>
          <w:sz w:val="22"/>
          <w:szCs w:val="22"/>
        </w:rPr>
        <w:t xml:space="preserve"> February </w:t>
      </w:r>
      <w:r>
        <w:rPr>
          <w:rFonts w:asciiTheme="minorHAnsi" w:hAnsiTheme="minorHAnsi" w:cstheme="minorHAnsi"/>
          <w:sz w:val="22"/>
          <w:szCs w:val="22"/>
        </w:rPr>
        <w:t>202</w:t>
      </w:r>
      <w:r w:rsidR="006461D3">
        <w:rPr>
          <w:rFonts w:asciiTheme="minorHAnsi" w:hAnsiTheme="minorHAnsi" w:cstheme="minorHAnsi"/>
          <w:sz w:val="22"/>
          <w:szCs w:val="22"/>
        </w:rPr>
        <w:t>6</w:t>
      </w:r>
      <w:r>
        <w:rPr>
          <w:rFonts w:asciiTheme="minorHAnsi" w:hAnsiTheme="minorHAnsi" w:cstheme="minorHAnsi"/>
          <w:sz w:val="22"/>
          <w:szCs w:val="22"/>
        </w:rPr>
        <w:t xml:space="preserve">. </w:t>
      </w:r>
      <w:r w:rsidRPr="009D3779">
        <w:rPr>
          <w:rFonts w:asciiTheme="minorHAnsi" w:hAnsiTheme="minorHAnsi" w:cstheme="minorHAnsi"/>
          <w:sz w:val="22"/>
          <w:szCs w:val="22"/>
        </w:rPr>
        <w:t xml:space="preserve">The presentation will commence at </w:t>
      </w:r>
      <w:r w:rsidR="00C1222D">
        <w:rPr>
          <w:rFonts w:asciiTheme="minorHAnsi" w:hAnsiTheme="minorHAnsi" w:cstheme="minorHAnsi"/>
          <w:sz w:val="22"/>
          <w:szCs w:val="22"/>
        </w:rPr>
        <w:t>2.</w:t>
      </w:r>
      <w:r w:rsidR="006461D3">
        <w:rPr>
          <w:rFonts w:asciiTheme="minorHAnsi" w:hAnsiTheme="minorHAnsi" w:cstheme="minorHAnsi"/>
          <w:sz w:val="22"/>
          <w:szCs w:val="22"/>
        </w:rPr>
        <w:t>00</w:t>
      </w:r>
      <w:r w:rsidRPr="009D3779">
        <w:rPr>
          <w:rFonts w:asciiTheme="minorHAnsi" w:hAnsiTheme="minorHAnsi" w:cstheme="minorHAnsi"/>
          <w:sz w:val="22"/>
          <w:szCs w:val="22"/>
        </w:rPr>
        <w:t>pm</w:t>
      </w:r>
      <w:r w:rsidR="00C1222D">
        <w:rPr>
          <w:rFonts w:asciiTheme="minorHAnsi" w:hAnsiTheme="minorHAnsi" w:cstheme="minorHAnsi"/>
          <w:sz w:val="22"/>
          <w:szCs w:val="22"/>
        </w:rPr>
        <w:t xml:space="preserve"> </w:t>
      </w:r>
      <w:r w:rsidRPr="009D3779">
        <w:rPr>
          <w:rFonts w:asciiTheme="minorHAnsi" w:hAnsiTheme="minorHAnsi" w:cstheme="minorHAnsi"/>
          <w:sz w:val="22"/>
          <w:szCs w:val="22"/>
        </w:rPr>
        <w:t xml:space="preserve">ending </w:t>
      </w:r>
      <w:r w:rsidR="006461D3">
        <w:rPr>
          <w:rFonts w:asciiTheme="minorHAnsi" w:hAnsiTheme="minorHAnsi" w:cstheme="minorHAnsi"/>
          <w:sz w:val="22"/>
          <w:szCs w:val="22"/>
        </w:rPr>
        <w:t>5</w:t>
      </w:r>
      <w:r w:rsidRPr="009D3779">
        <w:rPr>
          <w:rFonts w:asciiTheme="minorHAnsi" w:hAnsiTheme="minorHAnsi" w:cstheme="minorHAnsi"/>
          <w:sz w:val="22"/>
          <w:szCs w:val="22"/>
        </w:rPr>
        <w:t>pm (at the latest) and will be held at North Bank, Muswell Hill Methodist Church, 28 Pages Lane, London N10 1PP.</w:t>
      </w:r>
      <w:r w:rsidRPr="009D377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
    <w:p w14:paraId="2F3EC9D6" w14:textId="77777777" w:rsidR="00DA5110" w:rsidRDefault="00DA5110" w:rsidP="00A93949">
      <w:pPr>
        <w:ind w:right="-440"/>
        <w:jc w:val="both"/>
        <w:rPr>
          <w:rFonts w:asciiTheme="minorHAnsi" w:hAnsiTheme="minorHAnsi" w:cstheme="minorHAnsi"/>
          <w:color w:val="000000"/>
          <w:sz w:val="22"/>
          <w:szCs w:val="22"/>
        </w:rPr>
      </w:pPr>
    </w:p>
    <w:p w14:paraId="0FD36C9F" w14:textId="1EFD3058" w:rsidR="00DA5110" w:rsidRPr="00DA5110" w:rsidRDefault="00DA5110" w:rsidP="00A93949">
      <w:pPr>
        <w:ind w:right="-440"/>
        <w:jc w:val="both"/>
        <w:rPr>
          <w:rFonts w:asciiTheme="minorHAnsi" w:hAnsiTheme="minorHAnsi" w:cstheme="minorHAnsi"/>
          <w:b/>
          <w:bCs/>
          <w:color w:val="000000"/>
          <w:sz w:val="22"/>
          <w:szCs w:val="22"/>
        </w:rPr>
      </w:pPr>
      <w:r w:rsidRPr="00DA5110">
        <w:rPr>
          <w:rFonts w:asciiTheme="minorHAnsi" w:hAnsiTheme="minorHAnsi" w:cstheme="minorHAnsi"/>
          <w:b/>
          <w:bCs/>
          <w:color w:val="000000"/>
          <w:sz w:val="22"/>
          <w:szCs w:val="22"/>
        </w:rPr>
        <w:t>IND</w:t>
      </w:r>
      <w:r>
        <w:rPr>
          <w:rFonts w:asciiTheme="minorHAnsi" w:hAnsiTheme="minorHAnsi" w:cstheme="minorHAnsi"/>
          <w:b/>
          <w:bCs/>
          <w:color w:val="000000"/>
          <w:sz w:val="22"/>
          <w:szCs w:val="22"/>
        </w:rPr>
        <w:t>U</w:t>
      </w:r>
      <w:r w:rsidRPr="00DA5110">
        <w:rPr>
          <w:rFonts w:asciiTheme="minorHAnsi" w:hAnsiTheme="minorHAnsi" w:cstheme="minorHAnsi"/>
          <w:b/>
          <w:bCs/>
          <w:color w:val="000000"/>
          <w:sz w:val="22"/>
          <w:szCs w:val="22"/>
        </w:rPr>
        <w:t>CTION</w:t>
      </w:r>
      <w:r w:rsidR="00C1222D">
        <w:rPr>
          <w:rFonts w:asciiTheme="minorHAnsi" w:hAnsiTheme="minorHAnsi" w:cstheme="minorHAnsi"/>
          <w:b/>
          <w:bCs/>
          <w:color w:val="000000"/>
          <w:sz w:val="22"/>
          <w:szCs w:val="22"/>
        </w:rPr>
        <w:t>/START DATE</w:t>
      </w:r>
    </w:p>
    <w:p w14:paraId="1510406B" w14:textId="1474F484" w:rsidR="00DA5110" w:rsidRDefault="00DA5110" w:rsidP="00A93949">
      <w:pPr>
        <w:ind w:right="-44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induction will take place on </w:t>
      </w:r>
      <w:r w:rsidR="00E96C9B">
        <w:rPr>
          <w:rFonts w:asciiTheme="minorHAnsi" w:hAnsiTheme="minorHAnsi" w:cstheme="minorHAnsi"/>
          <w:color w:val="000000"/>
          <w:sz w:val="22"/>
          <w:szCs w:val="22"/>
        </w:rPr>
        <w:t>Wednesday</w:t>
      </w:r>
      <w:r>
        <w:rPr>
          <w:rFonts w:asciiTheme="minorHAnsi" w:hAnsiTheme="minorHAnsi" w:cstheme="minorHAnsi"/>
          <w:color w:val="000000"/>
          <w:sz w:val="22"/>
          <w:szCs w:val="22"/>
        </w:rPr>
        <w:t xml:space="preserve">, </w:t>
      </w:r>
      <w:r w:rsidR="006461D3">
        <w:rPr>
          <w:rFonts w:asciiTheme="minorHAnsi" w:hAnsiTheme="minorHAnsi" w:cstheme="minorHAnsi"/>
          <w:color w:val="000000"/>
          <w:sz w:val="22"/>
          <w:szCs w:val="22"/>
        </w:rPr>
        <w:t>9</w:t>
      </w:r>
      <w:r w:rsidR="00C1222D">
        <w:rPr>
          <w:rFonts w:asciiTheme="minorHAnsi" w:hAnsiTheme="minorHAnsi" w:cstheme="minorHAnsi"/>
          <w:color w:val="000000"/>
          <w:sz w:val="22"/>
          <w:szCs w:val="22"/>
        </w:rPr>
        <w:t xml:space="preserve"> </w:t>
      </w:r>
      <w:r>
        <w:rPr>
          <w:rFonts w:asciiTheme="minorHAnsi" w:hAnsiTheme="minorHAnsi" w:cstheme="minorHAnsi"/>
          <w:color w:val="000000"/>
          <w:sz w:val="22"/>
          <w:szCs w:val="22"/>
        </w:rPr>
        <w:t>September 202</w:t>
      </w:r>
      <w:r w:rsidR="006461D3">
        <w:rPr>
          <w:rFonts w:asciiTheme="minorHAnsi" w:hAnsiTheme="minorHAnsi" w:cstheme="minorHAnsi"/>
          <w:color w:val="000000"/>
          <w:sz w:val="22"/>
          <w:szCs w:val="22"/>
        </w:rPr>
        <w:t>6</w:t>
      </w:r>
      <w:r>
        <w:rPr>
          <w:rFonts w:asciiTheme="minorHAnsi" w:hAnsiTheme="minorHAnsi" w:cstheme="minorHAnsi"/>
          <w:color w:val="000000"/>
          <w:sz w:val="22"/>
          <w:szCs w:val="22"/>
        </w:rPr>
        <w:t xml:space="preserve"> commencing at 7pm and ending at </w:t>
      </w:r>
      <w:r w:rsidR="00C1222D">
        <w:rPr>
          <w:rFonts w:asciiTheme="minorHAnsi" w:hAnsiTheme="minorHAnsi" w:cstheme="minorHAnsi"/>
          <w:color w:val="000000"/>
          <w:sz w:val="22"/>
          <w:szCs w:val="22"/>
        </w:rPr>
        <w:t xml:space="preserve">approx. </w:t>
      </w:r>
      <w:r>
        <w:rPr>
          <w:rFonts w:asciiTheme="minorHAnsi" w:hAnsiTheme="minorHAnsi" w:cstheme="minorHAnsi"/>
          <w:color w:val="000000"/>
          <w:sz w:val="22"/>
          <w:szCs w:val="22"/>
        </w:rPr>
        <w:t>9.30pm</w:t>
      </w:r>
      <w:r w:rsidR="00C1222D">
        <w:rPr>
          <w:rFonts w:asciiTheme="minorHAnsi" w:hAnsiTheme="minorHAnsi" w:cstheme="minorHAnsi"/>
          <w:color w:val="000000"/>
          <w:sz w:val="22"/>
          <w:szCs w:val="22"/>
        </w:rPr>
        <w:t>. This</w:t>
      </w:r>
      <w:r>
        <w:rPr>
          <w:rFonts w:asciiTheme="minorHAnsi" w:hAnsiTheme="minorHAnsi" w:cstheme="minorHAnsi"/>
          <w:color w:val="000000"/>
          <w:sz w:val="22"/>
          <w:szCs w:val="22"/>
        </w:rPr>
        <w:t xml:space="preserve"> will be held at North Bank, Pages Lane.</w:t>
      </w:r>
    </w:p>
    <w:p w14:paraId="00BF9C28" w14:textId="77777777" w:rsidR="00DA5110" w:rsidRDefault="00DA5110" w:rsidP="00A93949">
      <w:pPr>
        <w:ind w:right="-440"/>
        <w:jc w:val="both"/>
        <w:rPr>
          <w:rFonts w:asciiTheme="minorHAnsi" w:hAnsiTheme="minorHAnsi" w:cstheme="minorHAnsi"/>
          <w:color w:val="000000"/>
          <w:sz w:val="22"/>
          <w:szCs w:val="22"/>
        </w:rPr>
      </w:pPr>
    </w:p>
    <w:p w14:paraId="3725B345" w14:textId="064AE0A9" w:rsidR="00DA5110" w:rsidRPr="00DA5110" w:rsidRDefault="00DA5110" w:rsidP="00A93949">
      <w:pPr>
        <w:ind w:right="-440"/>
        <w:jc w:val="both"/>
        <w:rPr>
          <w:rFonts w:asciiTheme="minorHAnsi" w:hAnsiTheme="minorHAnsi" w:cstheme="minorHAnsi"/>
          <w:b/>
          <w:bCs/>
          <w:color w:val="000000"/>
          <w:sz w:val="22"/>
          <w:szCs w:val="22"/>
        </w:rPr>
      </w:pPr>
      <w:r w:rsidRPr="00DA5110">
        <w:rPr>
          <w:rFonts w:asciiTheme="minorHAnsi" w:hAnsiTheme="minorHAnsi" w:cstheme="minorHAnsi"/>
          <w:b/>
          <w:bCs/>
          <w:color w:val="000000"/>
          <w:sz w:val="22"/>
          <w:szCs w:val="22"/>
        </w:rPr>
        <w:t>TRAINING START DATE</w:t>
      </w:r>
    </w:p>
    <w:p w14:paraId="74265507" w14:textId="10C4825B" w:rsidR="00DA5110" w:rsidRPr="006C325B" w:rsidRDefault="00DA5110" w:rsidP="00A93949">
      <w:pPr>
        <w:ind w:right="-440"/>
        <w:jc w:val="both"/>
        <w:rPr>
          <w:rFonts w:asciiTheme="minorHAnsi" w:hAnsiTheme="minorHAnsi" w:cstheme="minorHAnsi"/>
          <w:sz w:val="22"/>
          <w:szCs w:val="22"/>
        </w:rPr>
      </w:pPr>
      <w:r>
        <w:rPr>
          <w:rFonts w:asciiTheme="minorHAnsi" w:hAnsiTheme="minorHAnsi" w:cstheme="minorHAnsi"/>
          <w:sz w:val="22"/>
          <w:szCs w:val="22"/>
        </w:rPr>
        <w:t>The training will commence on Monday, 1</w:t>
      </w:r>
      <w:r w:rsidR="006461D3">
        <w:rPr>
          <w:rFonts w:asciiTheme="minorHAnsi" w:hAnsiTheme="minorHAnsi" w:cstheme="minorHAnsi"/>
          <w:sz w:val="22"/>
          <w:szCs w:val="22"/>
        </w:rPr>
        <w:t>4</w:t>
      </w:r>
      <w:r>
        <w:rPr>
          <w:rFonts w:asciiTheme="minorHAnsi" w:hAnsiTheme="minorHAnsi" w:cstheme="minorHAnsi"/>
          <w:sz w:val="22"/>
          <w:szCs w:val="22"/>
        </w:rPr>
        <w:t xml:space="preserve"> September 202</w:t>
      </w:r>
      <w:r w:rsidR="006461D3">
        <w:rPr>
          <w:rFonts w:asciiTheme="minorHAnsi" w:hAnsiTheme="minorHAnsi" w:cstheme="minorHAnsi"/>
          <w:sz w:val="22"/>
          <w:szCs w:val="22"/>
        </w:rPr>
        <w:t>6</w:t>
      </w:r>
      <w:r>
        <w:rPr>
          <w:rFonts w:asciiTheme="minorHAnsi" w:hAnsiTheme="minorHAnsi" w:cstheme="minorHAnsi"/>
          <w:sz w:val="22"/>
          <w:szCs w:val="22"/>
        </w:rPr>
        <w:t xml:space="preserve"> at 7pm. Again, this will be held at North Bank, Pages Lane. </w:t>
      </w:r>
    </w:p>
    <w:p w14:paraId="0E7005B0" w14:textId="7A96F259" w:rsidR="00AF2F6C" w:rsidRDefault="00AF2F6C" w:rsidP="004918BD">
      <w:pPr>
        <w:ind w:right="-334"/>
        <w:jc w:val="both"/>
        <w:rPr>
          <w:rFonts w:asciiTheme="minorHAnsi" w:hAnsiTheme="minorHAnsi" w:cstheme="minorHAnsi"/>
          <w:sz w:val="22"/>
          <w:szCs w:val="22"/>
        </w:rPr>
      </w:pPr>
    </w:p>
    <w:p w14:paraId="74A45C81" w14:textId="06F4CF09" w:rsidR="00965711" w:rsidRPr="00AF2F6C" w:rsidRDefault="00A93949" w:rsidP="004918BD">
      <w:pPr>
        <w:pStyle w:val="Heading2"/>
        <w:ind w:right="-334"/>
        <w:rPr>
          <w:rFonts w:asciiTheme="minorHAnsi" w:hAnsiTheme="minorHAnsi" w:cstheme="minorHAnsi"/>
          <w:sz w:val="22"/>
          <w:szCs w:val="22"/>
        </w:rPr>
      </w:pPr>
      <w:r w:rsidRPr="00AF2F6C">
        <w:rPr>
          <w:rFonts w:asciiTheme="minorHAnsi" w:hAnsiTheme="minorHAnsi" w:cstheme="minorHAnsi"/>
          <w:sz w:val="22"/>
          <w:szCs w:val="22"/>
        </w:rPr>
        <w:t>APPLICATION</w:t>
      </w:r>
    </w:p>
    <w:p w14:paraId="607DC290" w14:textId="77777777" w:rsidR="00965711" w:rsidRPr="00AF2F6C" w:rsidRDefault="00965711" w:rsidP="004918BD">
      <w:pPr>
        <w:pStyle w:val="BodyText"/>
        <w:ind w:right="-334"/>
        <w:rPr>
          <w:rFonts w:asciiTheme="minorHAnsi" w:hAnsiTheme="minorHAnsi" w:cstheme="minorHAnsi"/>
          <w:sz w:val="22"/>
          <w:szCs w:val="22"/>
        </w:rPr>
      </w:pPr>
      <w:r w:rsidRPr="00AF2F6C">
        <w:rPr>
          <w:rFonts w:asciiTheme="minorHAnsi" w:hAnsiTheme="minorHAnsi" w:cstheme="minorHAnsi"/>
          <w:sz w:val="22"/>
          <w:szCs w:val="22"/>
        </w:rPr>
        <w:t>Individuals</w:t>
      </w:r>
      <w:r w:rsidR="002673E3" w:rsidRPr="00AF2F6C">
        <w:rPr>
          <w:rFonts w:asciiTheme="minorHAnsi" w:hAnsiTheme="minorHAnsi" w:cstheme="minorHAnsi"/>
          <w:sz w:val="22"/>
          <w:szCs w:val="22"/>
        </w:rPr>
        <w:t xml:space="preserve"> are asked to apply in writing.  </w:t>
      </w:r>
      <w:r w:rsidRPr="00AF2F6C">
        <w:rPr>
          <w:rFonts w:asciiTheme="minorHAnsi" w:hAnsiTheme="minorHAnsi" w:cstheme="minorHAnsi"/>
          <w:sz w:val="22"/>
          <w:szCs w:val="22"/>
        </w:rPr>
        <w:t>The selection process consists of:</w:t>
      </w:r>
    </w:p>
    <w:p w14:paraId="539DF856" w14:textId="77777777" w:rsidR="00965711" w:rsidRPr="00AF2F6C" w:rsidRDefault="00965711" w:rsidP="004918BD">
      <w:pPr>
        <w:pStyle w:val="BodyText"/>
        <w:ind w:right="-334"/>
        <w:rPr>
          <w:rFonts w:asciiTheme="minorHAnsi" w:hAnsiTheme="minorHAnsi" w:cstheme="minorHAnsi"/>
          <w:sz w:val="22"/>
          <w:szCs w:val="22"/>
        </w:rPr>
      </w:pPr>
    </w:p>
    <w:p w14:paraId="6E4CD5E7" w14:textId="3C293BE7" w:rsidR="00965711" w:rsidRPr="00AF2F6C" w:rsidRDefault="00965711" w:rsidP="004918BD">
      <w:pPr>
        <w:pStyle w:val="BodyText"/>
        <w:numPr>
          <w:ilvl w:val="0"/>
          <w:numId w:val="4"/>
        </w:numPr>
        <w:spacing w:line="360" w:lineRule="auto"/>
        <w:ind w:left="851" w:right="-334" w:hanging="567"/>
        <w:rPr>
          <w:rFonts w:asciiTheme="minorHAnsi" w:hAnsiTheme="minorHAnsi" w:cstheme="minorHAnsi"/>
          <w:sz w:val="22"/>
          <w:szCs w:val="22"/>
        </w:rPr>
      </w:pPr>
      <w:r w:rsidRPr="00AF2F6C">
        <w:rPr>
          <w:rFonts w:asciiTheme="minorHAnsi" w:hAnsiTheme="minorHAnsi" w:cstheme="minorHAnsi"/>
          <w:sz w:val="22"/>
          <w:szCs w:val="22"/>
        </w:rPr>
        <w:t>A completed application form</w:t>
      </w:r>
      <w:r w:rsidR="00846A14" w:rsidRPr="00AF2F6C">
        <w:rPr>
          <w:rFonts w:asciiTheme="minorHAnsi" w:hAnsiTheme="minorHAnsi" w:cstheme="minorHAnsi"/>
          <w:sz w:val="22"/>
          <w:szCs w:val="22"/>
        </w:rPr>
        <w:t>.</w:t>
      </w:r>
    </w:p>
    <w:p w14:paraId="14B6F6E2" w14:textId="14EBE317" w:rsidR="00965711" w:rsidRPr="00AF2F6C" w:rsidRDefault="00965711" w:rsidP="004918BD">
      <w:pPr>
        <w:pStyle w:val="BodyText"/>
        <w:numPr>
          <w:ilvl w:val="0"/>
          <w:numId w:val="4"/>
        </w:numPr>
        <w:spacing w:line="360" w:lineRule="auto"/>
        <w:ind w:left="851" w:right="-334" w:hanging="567"/>
        <w:rPr>
          <w:rFonts w:asciiTheme="minorHAnsi" w:hAnsiTheme="minorHAnsi" w:cstheme="minorHAnsi"/>
          <w:sz w:val="22"/>
          <w:szCs w:val="22"/>
        </w:rPr>
      </w:pPr>
      <w:r w:rsidRPr="00AF2F6C">
        <w:rPr>
          <w:rFonts w:asciiTheme="minorHAnsi" w:hAnsiTheme="minorHAnsi" w:cstheme="minorHAnsi"/>
          <w:sz w:val="22"/>
          <w:szCs w:val="22"/>
        </w:rPr>
        <w:t xml:space="preserve">A </w:t>
      </w:r>
      <w:r w:rsidR="00A46470" w:rsidRPr="00AF2F6C">
        <w:rPr>
          <w:rFonts w:asciiTheme="minorHAnsi" w:hAnsiTheme="minorHAnsi" w:cstheme="minorHAnsi"/>
          <w:sz w:val="22"/>
          <w:szCs w:val="22"/>
        </w:rPr>
        <w:t xml:space="preserve">supporting </w:t>
      </w:r>
      <w:r w:rsidRPr="00AF2F6C">
        <w:rPr>
          <w:rFonts w:asciiTheme="minorHAnsi" w:hAnsiTheme="minorHAnsi" w:cstheme="minorHAnsi"/>
          <w:sz w:val="22"/>
          <w:szCs w:val="22"/>
        </w:rPr>
        <w:t>statement</w:t>
      </w:r>
      <w:r w:rsidR="00846A14" w:rsidRPr="00AF2F6C">
        <w:rPr>
          <w:rFonts w:asciiTheme="minorHAnsi" w:hAnsiTheme="minorHAnsi" w:cstheme="minorHAnsi"/>
          <w:sz w:val="22"/>
          <w:szCs w:val="22"/>
        </w:rPr>
        <w:t>.</w:t>
      </w:r>
    </w:p>
    <w:p w14:paraId="4A29E83C" w14:textId="3873987C" w:rsidR="00965711" w:rsidRPr="00AF2F6C" w:rsidRDefault="00965711" w:rsidP="004918BD">
      <w:pPr>
        <w:pStyle w:val="BodyText"/>
        <w:numPr>
          <w:ilvl w:val="0"/>
          <w:numId w:val="4"/>
        </w:numPr>
        <w:ind w:left="851" w:right="-334" w:hanging="567"/>
        <w:rPr>
          <w:rFonts w:asciiTheme="minorHAnsi" w:hAnsiTheme="minorHAnsi" w:cstheme="minorHAnsi"/>
          <w:sz w:val="22"/>
          <w:szCs w:val="22"/>
        </w:rPr>
      </w:pPr>
      <w:r w:rsidRPr="00AF2F6C">
        <w:rPr>
          <w:rFonts w:asciiTheme="minorHAnsi" w:hAnsiTheme="minorHAnsi" w:cstheme="minorHAnsi"/>
          <w:sz w:val="22"/>
          <w:szCs w:val="22"/>
        </w:rPr>
        <w:t>Two separate interviews by two individual members of the training team</w:t>
      </w:r>
      <w:r w:rsidR="00846A14" w:rsidRPr="00AF2F6C">
        <w:rPr>
          <w:rFonts w:asciiTheme="minorHAnsi" w:hAnsiTheme="minorHAnsi" w:cstheme="minorHAnsi"/>
          <w:sz w:val="22"/>
          <w:szCs w:val="22"/>
        </w:rPr>
        <w:t>.</w:t>
      </w:r>
    </w:p>
    <w:p w14:paraId="44BF1F1D" w14:textId="4E2B699F" w:rsidR="00965711" w:rsidRPr="00AF2F6C" w:rsidRDefault="00965711" w:rsidP="004918BD">
      <w:pPr>
        <w:pStyle w:val="BodyText"/>
        <w:ind w:left="851" w:right="-334"/>
        <w:rPr>
          <w:rFonts w:asciiTheme="minorHAnsi" w:hAnsiTheme="minorHAnsi" w:cstheme="minorHAnsi"/>
          <w:sz w:val="22"/>
          <w:szCs w:val="22"/>
        </w:rPr>
      </w:pPr>
      <w:r w:rsidRPr="00AF2F6C">
        <w:rPr>
          <w:rFonts w:asciiTheme="minorHAnsi" w:hAnsiTheme="minorHAnsi" w:cstheme="minorHAnsi"/>
          <w:sz w:val="22"/>
          <w:szCs w:val="22"/>
        </w:rPr>
        <w:t xml:space="preserve">(The cost </w:t>
      </w:r>
      <w:r w:rsidR="004B37AC" w:rsidRPr="00AF2F6C">
        <w:rPr>
          <w:rFonts w:asciiTheme="minorHAnsi" w:hAnsiTheme="minorHAnsi" w:cstheme="minorHAnsi"/>
          <w:sz w:val="22"/>
          <w:szCs w:val="22"/>
        </w:rPr>
        <w:t xml:space="preserve">of the interviews </w:t>
      </w:r>
      <w:r w:rsidR="00846A14" w:rsidRPr="00AF2F6C">
        <w:rPr>
          <w:rFonts w:asciiTheme="minorHAnsi" w:hAnsiTheme="minorHAnsi" w:cstheme="minorHAnsi"/>
          <w:sz w:val="22"/>
          <w:szCs w:val="22"/>
        </w:rPr>
        <w:t xml:space="preserve">is </w:t>
      </w:r>
      <w:r w:rsidR="004B37AC" w:rsidRPr="00AF2F6C">
        <w:rPr>
          <w:rFonts w:asciiTheme="minorHAnsi" w:hAnsiTheme="minorHAnsi" w:cstheme="minorHAnsi"/>
          <w:sz w:val="22"/>
          <w:szCs w:val="22"/>
        </w:rPr>
        <w:t xml:space="preserve">covered </w:t>
      </w:r>
      <w:r w:rsidRPr="00AF2F6C">
        <w:rPr>
          <w:rFonts w:asciiTheme="minorHAnsi" w:hAnsiTheme="minorHAnsi" w:cstheme="minorHAnsi"/>
          <w:sz w:val="22"/>
          <w:szCs w:val="22"/>
        </w:rPr>
        <w:t xml:space="preserve">by the registration and </w:t>
      </w:r>
      <w:r w:rsidR="00E22061" w:rsidRPr="00AF2F6C">
        <w:rPr>
          <w:rFonts w:asciiTheme="minorHAnsi" w:hAnsiTheme="minorHAnsi" w:cstheme="minorHAnsi"/>
          <w:sz w:val="22"/>
          <w:szCs w:val="22"/>
        </w:rPr>
        <w:t>interview fee)</w:t>
      </w:r>
      <w:r w:rsidR="00846A14" w:rsidRPr="00AF2F6C">
        <w:rPr>
          <w:rFonts w:asciiTheme="minorHAnsi" w:hAnsiTheme="minorHAnsi" w:cstheme="minorHAnsi"/>
          <w:sz w:val="22"/>
          <w:szCs w:val="22"/>
        </w:rPr>
        <w:t>.</w:t>
      </w:r>
    </w:p>
    <w:p w14:paraId="731962CA" w14:textId="5904E27F" w:rsidR="00965711" w:rsidRPr="00AF2F6C" w:rsidRDefault="00965711" w:rsidP="004918BD">
      <w:pPr>
        <w:pStyle w:val="BodyText"/>
        <w:ind w:left="360" w:right="-334"/>
        <w:rPr>
          <w:rFonts w:asciiTheme="minorHAnsi" w:hAnsiTheme="minorHAnsi" w:cstheme="minorHAnsi"/>
          <w:sz w:val="22"/>
          <w:szCs w:val="22"/>
        </w:rPr>
      </w:pPr>
    </w:p>
    <w:p w14:paraId="2B71F89B" w14:textId="77777777" w:rsidR="00E5598B" w:rsidRPr="00AF2F6C" w:rsidRDefault="00E5598B" w:rsidP="004918BD">
      <w:pPr>
        <w:pStyle w:val="BodyText"/>
        <w:ind w:left="360" w:right="-334"/>
        <w:rPr>
          <w:rFonts w:asciiTheme="minorHAnsi" w:hAnsiTheme="minorHAnsi" w:cstheme="minorHAnsi"/>
          <w:sz w:val="22"/>
          <w:szCs w:val="22"/>
        </w:rPr>
      </w:pPr>
    </w:p>
    <w:p w14:paraId="29442123" w14:textId="336ED4CE" w:rsidR="00E5598B" w:rsidRPr="00AF2F6C" w:rsidRDefault="00965711" w:rsidP="004918BD">
      <w:pPr>
        <w:ind w:right="-334"/>
        <w:jc w:val="center"/>
        <w:rPr>
          <w:rFonts w:asciiTheme="minorHAnsi" w:hAnsiTheme="minorHAnsi" w:cstheme="minorHAnsi"/>
          <w:sz w:val="22"/>
          <w:szCs w:val="22"/>
        </w:rPr>
      </w:pPr>
      <w:r w:rsidRPr="00AF2F6C">
        <w:rPr>
          <w:rFonts w:asciiTheme="minorHAnsi" w:hAnsiTheme="minorHAnsi" w:cstheme="minorHAnsi"/>
          <w:sz w:val="22"/>
          <w:szCs w:val="22"/>
        </w:rPr>
        <w:t>An application form is available as a download</w:t>
      </w:r>
      <w:r w:rsidRPr="006461D3">
        <w:rPr>
          <w:rFonts w:asciiTheme="minorHAnsi" w:hAnsiTheme="minorHAnsi" w:cstheme="minorHAnsi"/>
          <w:color w:val="000000" w:themeColor="text1"/>
          <w:sz w:val="22"/>
          <w:szCs w:val="22"/>
        </w:rPr>
        <w:t xml:space="preserve"> </w:t>
      </w:r>
      <w:r w:rsidR="00A47B60" w:rsidRPr="006461D3">
        <w:rPr>
          <w:rFonts w:asciiTheme="minorHAnsi" w:hAnsiTheme="minorHAnsi" w:cstheme="minorHAnsi"/>
          <w:color w:val="000000" w:themeColor="text1"/>
          <w:sz w:val="22"/>
          <w:szCs w:val="22"/>
          <w:highlight w:val="red"/>
        </w:rPr>
        <w:t xml:space="preserve">here </w:t>
      </w:r>
    </w:p>
    <w:p w14:paraId="5402F08D" w14:textId="6F4683D3" w:rsidR="005878E9" w:rsidRPr="00AF2F6C" w:rsidRDefault="00965711" w:rsidP="004918BD">
      <w:pPr>
        <w:ind w:right="-334"/>
        <w:jc w:val="center"/>
        <w:rPr>
          <w:rFonts w:asciiTheme="minorHAnsi" w:hAnsiTheme="minorHAnsi" w:cstheme="minorHAnsi"/>
          <w:sz w:val="22"/>
          <w:szCs w:val="22"/>
        </w:rPr>
      </w:pPr>
      <w:r w:rsidRPr="00AF2F6C">
        <w:rPr>
          <w:rFonts w:asciiTheme="minorHAnsi" w:hAnsiTheme="minorHAnsi" w:cstheme="minorHAnsi"/>
          <w:sz w:val="22"/>
          <w:szCs w:val="22"/>
        </w:rPr>
        <w:t xml:space="preserve">Please </w:t>
      </w:r>
      <w:r w:rsidR="00846A14" w:rsidRPr="00AF2F6C">
        <w:rPr>
          <w:rFonts w:asciiTheme="minorHAnsi" w:hAnsiTheme="minorHAnsi" w:cstheme="minorHAnsi"/>
          <w:sz w:val="22"/>
          <w:szCs w:val="22"/>
        </w:rPr>
        <w:t xml:space="preserve">email </w:t>
      </w:r>
      <w:r w:rsidRPr="00AF2F6C">
        <w:rPr>
          <w:rFonts w:asciiTheme="minorHAnsi" w:hAnsiTheme="minorHAnsi" w:cstheme="minorHAnsi"/>
          <w:sz w:val="22"/>
          <w:szCs w:val="22"/>
        </w:rPr>
        <w:t xml:space="preserve">your completed application form and </w:t>
      </w:r>
      <w:r w:rsidR="00CF1D6C" w:rsidRPr="00AF2F6C">
        <w:rPr>
          <w:rFonts w:asciiTheme="minorHAnsi" w:hAnsiTheme="minorHAnsi" w:cstheme="minorHAnsi"/>
          <w:sz w:val="22"/>
          <w:szCs w:val="22"/>
        </w:rPr>
        <w:t xml:space="preserve">supporting </w:t>
      </w:r>
      <w:r w:rsidRPr="00AF2F6C">
        <w:rPr>
          <w:rFonts w:asciiTheme="minorHAnsi" w:hAnsiTheme="minorHAnsi" w:cstheme="minorHAnsi"/>
          <w:sz w:val="22"/>
          <w:szCs w:val="22"/>
        </w:rPr>
        <w:t xml:space="preserve">statement by </w:t>
      </w:r>
    </w:p>
    <w:p w14:paraId="4B8EE87F" w14:textId="1F0842F1" w:rsidR="00965711" w:rsidRPr="00AF2F6C" w:rsidRDefault="00EC0135" w:rsidP="00C1222D">
      <w:pPr>
        <w:ind w:right="-334"/>
        <w:jc w:val="center"/>
        <w:rPr>
          <w:rFonts w:asciiTheme="minorHAnsi" w:hAnsiTheme="minorHAnsi" w:cstheme="minorHAnsi"/>
          <w:sz w:val="22"/>
          <w:szCs w:val="22"/>
        </w:rPr>
      </w:pPr>
      <w:r>
        <w:rPr>
          <w:rFonts w:asciiTheme="minorHAnsi" w:hAnsiTheme="minorHAnsi" w:cstheme="minorHAnsi"/>
          <w:sz w:val="22"/>
          <w:szCs w:val="22"/>
        </w:rPr>
        <w:t>2</w:t>
      </w:r>
      <w:r w:rsidR="007219E1">
        <w:rPr>
          <w:rFonts w:asciiTheme="minorHAnsi" w:hAnsiTheme="minorHAnsi" w:cstheme="minorHAnsi"/>
          <w:sz w:val="22"/>
          <w:szCs w:val="22"/>
        </w:rPr>
        <w:t>8t</w:t>
      </w:r>
      <w:r w:rsidR="00846A14" w:rsidRPr="00AF2F6C">
        <w:rPr>
          <w:rFonts w:asciiTheme="minorHAnsi" w:hAnsiTheme="minorHAnsi" w:cstheme="minorHAnsi"/>
          <w:sz w:val="22"/>
          <w:szCs w:val="22"/>
        </w:rPr>
        <w:t>h</w:t>
      </w:r>
      <w:r w:rsidR="00A76731" w:rsidRPr="00AF2F6C">
        <w:rPr>
          <w:rFonts w:asciiTheme="minorHAnsi" w:hAnsiTheme="minorHAnsi" w:cstheme="minorHAnsi"/>
          <w:sz w:val="22"/>
          <w:szCs w:val="22"/>
        </w:rPr>
        <w:t xml:space="preserve"> </w:t>
      </w:r>
      <w:r w:rsidR="007219E1">
        <w:rPr>
          <w:rFonts w:asciiTheme="minorHAnsi" w:hAnsiTheme="minorHAnsi" w:cstheme="minorHAnsi"/>
          <w:sz w:val="22"/>
          <w:szCs w:val="22"/>
        </w:rPr>
        <w:t xml:space="preserve">March 2025 </w:t>
      </w:r>
      <w:r w:rsidR="00965711" w:rsidRPr="00AF2F6C">
        <w:rPr>
          <w:rFonts w:asciiTheme="minorHAnsi" w:hAnsiTheme="minorHAnsi" w:cstheme="minorHAnsi"/>
          <w:sz w:val="22"/>
          <w:szCs w:val="22"/>
        </w:rPr>
        <w:t>to:</w:t>
      </w:r>
    </w:p>
    <w:p w14:paraId="447A2149" w14:textId="3CDD1EF8" w:rsidR="00965711" w:rsidRPr="00AF2F6C" w:rsidRDefault="00965711" w:rsidP="004918BD">
      <w:pPr>
        <w:ind w:right="-334"/>
        <w:jc w:val="center"/>
        <w:rPr>
          <w:rFonts w:asciiTheme="minorHAnsi" w:hAnsiTheme="minorHAnsi" w:cstheme="minorHAnsi"/>
          <w:sz w:val="22"/>
          <w:szCs w:val="22"/>
        </w:rPr>
      </w:pPr>
      <w:r w:rsidRPr="00AF2F6C">
        <w:rPr>
          <w:rFonts w:asciiTheme="minorHAnsi" w:hAnsiTheme="minorHAnsi" w:cstheme="minorHAnsi"/>
          <w:sz w:val="22"/>
          <w:szCs w:val="22"/>
        </w:rPr>
        <w:t xml:space="preserve">Training </w:t>
      </w:r>
      <w:r w:rsidR="00C1222D">
        <w:rPr>
          <w:rFonts w:asciiTheme="minorHAnsi" w:hAnsiTheme="minorHAnsi" w:cstheme="minorHAnsi"/>
          <w:sz w:val="22"/>
          <w:szCs w:val="22"/>
        </w:rPr>
        <w:t>Department</w:t>
      </w:r>
    </w:p>
    <w:p w14:paraId="66CCEE5A" w14:textId="2EBF66DC" w:rsidR="00846A14" w:rsidRPr="00AF2F6C" w:rsidRDefault="00965711" w:rsidP="004918BD">
      <w:pPr>
        <w:ind w:right="-334"/>
        <w:jc w:val="center"/>
        <w:rPr>
          <w:rFonts w:asciiTheme="minorHAnsi" w:hAnsiTheme="minorHAnsi" w:cstheme="minorHAnsi"/>
          <w:sz w:val="22"/>
          <w:szCs w:val="22"/>
        </w:rPr>
      </w:pPr>
      <w:r w:rsidRPr="00AF2F6C">
        <w:rPr>
          <w:rFonts w:asciiTheme="minorHAnsi" w:hAnsiTheme="minorHAnsi" w:cstheme="minorHAnsi"/>
          <w:sz w:val="22"/>
          <w:szCs w:val="22"/>
        </w:rPr>
        <w:t>Highgate Counselling Centre</w:t>
      </w:r>
    </w:p>
    <w:p w14:paraId="5A5292FF" w14:textId="28C93D80" w:rsidR="00D83487" w:rsidRPr="00AF2F6C" w:rsidRDefault="00C1222D" w:rsidP="004918BD">
      <w:pPr>
        <w:ind w:right="-334"/>
        <w:jc w:val="center"/>
        <w:rPr>
          <w:rFonts w:asciiTheme="minorHAnsi" w:hAnsiTheme="minorHAnsi" w:cstheme="minorHAnsi"/>
          <w:sz w:val="22"/>
          <w:szCs w:val="22"/>
        </w:rPr>
      </w:pPr>
      <w:hyperlink r:id="rId10" w:history="1">
        <w:r w:rsidRPr="00451362">
          <w:rPr>
            <w:rStyle w:val="Hyperlink"/>
            <w:rFonts w:asciiTheme="minorHAnsi" w:hAnsiTheme="minorHAnsi" w:cstheme="minorHAnsi"/>
            <w:sz w:val="22"/>
            <w:szCs w:val="22"/>
          </w:rPr>
          <w:t>training@highgatecounselling.org.uk</w:t>
        </w:r>
      </w:hyperlink>
      <w:r w:rsidR="00ED7F6E" w:rsidRPr="00AF2F6C">
        <w:rPr>
          <w:rFonts w:asciiTheme="minorHAnsi" w:hAnsiTheme="minorHAnsi" w:cstheme="minorHAnsi"/>
          <w:sz w:val="22"/>
          <w:szCs w:val="22"/>
        </w:rPr>
        <w:t xml:space="preserve"> </w:t>
      </w:r>
    </w:p>
    <w:p w14:paraId="2CDE1861" w14:textId="77777777" w:rsidR="00D83487" w:rsidRPr="00AF2F6C" w:rsidRDefault="00D83487" w:rsidP="004918BD">
      <w:pPr>
        <w:ind w:right="-334"/>
        <w:jc w:val="center"/>
        <w:rPr>
          <w:rFonts w:asciiTheme="minorHAnsi" w:hAnsiTheme="minorHAnsi" w:cstheme="minorHAnsi"/>
          <w:sz w:val="22"/>
          <w:szCs w:val="22"/>
        </w:rPr>
      </w:pPr>
    </w:p>
    <w:p w14:paraId="60F773F7" w14:textId="2A192994" w:rsidR="00965711" w:rsidRPr="00965711" w:rsidRDefault="00E5598B" w:rsidP="00DA5110">
      <w:pPr>
        <w:ind w:right="-334"/>
        <w:jc w:val="center"/>
        <w:rPr>
          <w:rFonts w:ascii="Calibri" w:hAnsi="Calibri"/>
        </w:rPr>
      </w:pPr>
      <w:r w:rsidRPr="00AF2F6C">
        <w:rPr>
          <w:rFonts w:asciiTheme="minorHAnsi" w:hAnsiTheme="minorHAnsi" w:cstheme="minorHAnsi"/>
          <w:sz w:val="22"/>
          <w:szCs w:val="22"/>
        </w:rPr>
        <w:t xml:space="preserve">If you have any queries, </w:t>
      </w:r>
      <w:r w:rsidR="00DA5110">
        <w:rPr>
          <w:rFonts w:asciiTheme="minorHAnsi" w:hAnsiTheme="minorHAnsi" w:cstheme="minorHAnsi"/>
          <w:sz w:val="22"/>
          <w:szCs w:val="22"/>
        </w:rPr>
        <w:t xml:space="preserve">please email the Training Manager or call us </w:t>
      </w:r>
      <w:r w:rsidRPr="00AF2F6C">
        <w:rPr>
          <w:rFonts w:asciiTheme="minorHAnsi" w:hAnsiTheme="minorHAnsi" w:cstheme="minorHAnsi"/>
          <w:sz w:val="22"/>
          <w:szCs w:val="22"/>
        </w:rPr>
        <w:t>on 020 8883 5427</w:t>
      </w:r>
    </w:p>
    <w:sectPr w:rsidR="00965711" w:rsidRPr="00965711" w:rsidSect="00ED7F6E">
      <w:footerReference w:type="defaul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D922" w14:textId="77777777" w:rsidR="00865124" w:rsidRDefault="00865124" w:rsidP="009A3445">
      <w:r>
        <w:separator/>
      </w:r>
    </w:p>
  </w:endnote>
  <w:endnote w:type="continuationSeparator" w:id="0">
    <w:p w14:paraId="1DD06503" w14:textId="77777777" w:rsidR="00865124" w:rsidRDefault="00865124" w:rsidP="009A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F02A" w14:textId="5444CA78" w:rsidR="009A3445" w:rsidRPr="00846A14" w:rsidRDefault="009A3445" w:rsidP="00846A14">
    <w:pPr>
      <w:pStyle w:val="Footer"/>
      <w:pBdr>
        <w:top w:val="single" w:sz="4" w:space="1" w:color="auto"/>
      </w:pBdr>
      <w:tabs>
        <w:tab w:val="clear" w:pos="4513"/>
        <w:tab w:val="center" w:pos="5954"/>
      </w:tabs>
      <w:rPr>
        <w:rFonts w:asciiTheme="minorHAnsi" w:hAnsiTheme="minorHAnsi"/>
        <w:sz w:val="18"/>
        <w:szCs w:val="18"/>
      </w:rPr>
    </w:pPr>
    <w:r w:rsidRPr="00846A14">
      <w:rPr>
        <w:rFonts w:asciiTheme="minorHAnsi" w:hAnsiTheme="minorHAnsi"/>
        <w:sz w:val="18"/>
        <w:szCs w:val="18"/>
      </w:rPr>
      <w:t xml:space="preserve">HCC </w:t>
    </w:r>
    <w:r w:rsidR="00A46470" w:rsidRPr="00846A14">
      <w:rPr>
        <w:rFonts w:asciiTheme="minorHAnsi" w:hAnsiTheme="minorHAnsi"/>
        <w:sz w:val="18"/>
        <w:szCs w:val="18"/>
      </w:rPr>
      <w:t>Diploma in Psychodynamic Counselling</w:t>
    </w:r>
    <w:r w:rsidR="004009DF" w:rsidRPr="00846A14">
      <w:rPr>
        <w:rFonts w:asciiTheme="minorHAnsi" w:hAnsiTheme="minorHAnsi"/>
        <w:sz w:val="18"/>
        <w:szCs w:val="18"/>
      </w:rPr>
      <w:t xml:space="preserve"> 20</w:t>
    </w:r>
    <w:r w:rsidR="00C342C1" w:rsidRPr="00846A14">
      <w:rPr>
        <w:rFonts w:asciiTheme="minorHAnsi" w:hAnsiTheme="minorHAnsi"/>
        <w:sz w:val="18"/>
        <w:szCs w:val="18"/>
      </w:rPr>
      <w:t>2</w:t>
    </w:r>
    <w:r w:rsidR="006461D3">
      <w:rPr>
        <w:rFonts w:asciiTheme="minorHAnsi" w:hAnsiTheme="minorHAnsi"/>
        <w:sz w:val="18"/>
        <w:szCs w:val="18"/>
      </w:rPr>
      <w:t>6</w:t>
    </w:r>
    <w:r w:rsidR="00A76731" w:rsidRPr="00846A14">
      <w:rPr>
        <w:rFonts w:asciiTheme="minorHAnsi" w:hAnsiTheme="minorHAnsi"/>
        <w:sz w:val="18"/>
        <w:szCs w:val="18"/>
      </w:rPr>
      <w:t>-202</w:t>
    </w:r>
    <w:r w:rsidR="006461D3">
      <w:rPr>
        <w:rFonts w:asciiTheme="minorHAnsi" w:hAnsiTheme="minorHAnsi"/>
        <w:sz w:val="18"/>
        <w:szCs w:val="18"/>
      </w:rPr>
      <w:t>8</w:t>
    </w:r>
    <w:r w:rsidR="00A46470" w:rsidRPr="00846A14">
      <w:rPr>
        <w:rFonts w:asciiTheme="minorHAnsi" w:hAnsiTheme="minorHAnsi"/>
        <w:sz w:val="18"/>
        <w:szCs w:val="18"/>
      </w:rPr>
      <w:tab/>
    </w:r>
    <w:r w:rsidRPr="00846A14">
      <w:rPr>
        <w:rFonts w:asciiTheme="minorHAnsi" w:hAnsiTheme="minorHAnsi"/>
        <w:sz w:val="18"/>
        <w:szCs w:val="18"/>
      </w:rPr>
      <w:t>Course</w:t>
    </w:r>
    <w:r w:rsidR="00A46470" w:rsidRPr="00846A14">
      <w:rPr>
        <w:rFonts w:asciiTheme="minorHAnsi" w:hAnsiTheme="minorHAnsi"/>
        <w:sz w:val="18"/>
        <w:szCs w:val="18"/>
      </w:rPr>
      <w:t xml:space="preserve"> Outline</w:t>
    </w:r>
    <w:r w:rsidRPr="00846A14">
      <w:rPr>
        <w:rFonts w:asciiTheme="minorHAnsi" w:hAnsiTheme="minorHAnsi"/>
        <w:sz w:val="18"/>
        <w:szCs w:val="18"/>
      </w:rPr>
      <w:tab/>
      <w:t xml:space="preserve">Page </w:t>
    </w:r>
    <w:r w:rsidRPr="00846A14">
      <w:rPr>
        <w:rFonts w:asciiTheme="minorHAnsi" w:hAnsiTheme="minorHAnsi"/>
        <w:sz w:val="18"/>
        <w:szCs w:val="18"/>
      </w:rPr>
      <w:fldChar w:fldCharType="begin"/>
    </w:r>
    <w:r w:rsidRPr="00846A14">
      <w:rPr>
        <w:rFonts w:asciiTheme="minorHAnsi" w:hAnsiTheme="minorHAnsi"/>
        <w:sz w:val="18"/>
        <w:szCs w:val="18"/>
      </w:rPr>
      <w:instrText xml:space="preserve"> PAGE   \* MERGEFORMAT </w:instrText>
    </w:r>
    <w:r w:rsidRPr="00846A14">
      <w:rPr>
        <w:rFonts w:asciiTheme="minorHAnsi" w:hAnsiTheme="minorHAnsi"/>
        <w:sz w:val="18"/>
        <w:szCs w:val="18"/>
      </w:rPr>
      <w:fldChar w:fldCharType="separate"/>
    </w:r>
    <w:r w:rsidR="00C2162E" w:rsidRPr="00846A14">
      <w:rPr>
        <w:rFonts w:asciiTheme="minorHAnsi" w:hAnsiTheme="minorHAnsi"/>
        <w:noProof/>
        <w:sz w:val="18"/>
        <w:szCs w:val="18"/>
      </w:rPr>
      <w:t>7</w:t>
    </w:r>
    <w:r w:rsidRPr="00846A14">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31C8" w14:textId="77777777" w:rsidR="00865124" w:rsidRDefault="00865124" w:rsidP="009A3445">
      <w:r>
        <w:separator/>
      </w:r>
    </w:p>
  </w:footnote>
  <w:footnote w:type="continuationSeparator" w:id="0">
    <w:p w14:paraId="3FAC5649" w14:textId="77777777" w:rsidR="00865124" w:rsidRDefault="00865124" w:rsidP="009A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B78"/>
    <w:multiLevelType w:val="hybridMultilevel"/>
    <w:tmpl w:val="491A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C2EC2"/>
    <w:multiLevelType w:val="hybridMultilevel"/>
    <w:tmpl w:val="0AE2E69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B67560A"/>
    <w:multiLevelType w:val="hybridMultilevel"/>
    <w:tmpl w:val="FF64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F17C0"/>
    <w:multiLevelType w:val="hybridMultilevel"/>
    <w:tmpl w:val="CE7AD846"/>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3B310F10"/>
    <w:multiLevelType w:val="hybridMultilevel"/>
    <w:tmpl w:val="183060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5B5737B"/>
    <w:multiLevelType w:val="hybridMultilevel"/>
    <w:tmpl w:val="E96A3BBE"/>
    <w:lvl w:ilvl="0" w:tplc="D6CE5B4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23ED6"/>
    <w:multiLevelType w:val="hybridMultilevel"/>
    <w:tmpl w:val="B892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B107A"/>
    <w:multiLevelType w:val="hybridMultilevel"/>
    <w:tmpl w:val="80B06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E470D58"/>
    <w:multiLevelType w:val="hybridMultilevel"/>
    <w:tmpl w:val="4D96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F40A8"/>
    <w:multiLevelType w:val="multilevel"/>
    <w:tmpl w:val="3A1CA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826161E"/>
    <w:multiLevelType w:val="hybridMultilevel"/>
    <w:tmpl w:val="5590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025733">
    <w:abstractNumId w:val="2"/>
  </w:num>
  <w:num w:numId="2" w16cid:durableId="714620069">
    <w:abstractNumId w:val="3"/>
  </w:num>
  <w:num w:numId="3" w16cid:durableId="1513032978">
    <w:abstractNumId w:val="9"/>
  </w:num>
  <w:num w:numId="4" w16cid:durableId="851339752">
    <w:abstractNumId w:val="6"/>
  </w:num>
  <w:num w:numId="5" w16cid:durableId="588468929">
    <w:abstractNumId w:val="0"/>
  </w:num>
  <w:num w:numId="6" w16cid:durableId="2052142752">
    <w:abstractNumId w:val="10"/>
  </w:num>
  <w:num w:numId="7" w16cid:durableId="926887775">
    <w:abstractNumId w:val="5"/>
  </w:num>
  <w:num w:numId="8" w16cid:durableId="1325166699">
    <w:abstractNumId w:val="4"/>
  </w:num>
  <w:num w:numId="9" w16cid:durableId="951665224">
    <w:abstractNumId w:val="1"/>
  </w:num>
  <w:num w:numId="10" w16cid:durableId="7641083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774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11"/>
    <w:rsid w:val="00006B22"/>
    <w:rsid w:val="0001681E"/>
    <w:rsid w:val="00021AAA"/>
    <w:rsid w:val="0002305E"/>
    <w:rsid w:val="00030D21"/>
    <w:rsid w:val="000322E2"/>
    <w:rsid w:val="00071118"/>
    <w:rsid w:val="00082FE5"/>
    <w:rsid w:val="0008666A"/>
    <w:rsid w:val="00090CA1"/>
    <w:rsid w:val="00092E06"/>
    <w:rsid w:val="0009399B"/>
    <w:rsid w:val="00096320"/>
    <w:rsid w:val="000A1D41"/>
    <w:rsid w:val="000A3F75"/>
    <w:rsid w:val="000B6326"/>
    <w:rsid w:val="000B66B2"/>
    <w:rsid w:val="000C3BF0"/>
    <w:rsid w:val="000C7D32"/>
    <w:rsid w:val="000D23BA"/>
    <w:rsid w:val="000D2454"/>
    <w:rsid w:val="000D28CC"/>
    <w:rsid w:val="000D5F08"/>
    <w:rsid w:val="000E4288"/>
    <w:rsid w:val="000E5925"/>
    <w:rsid w:val="000F3132"/>
    <w:rsid w:val="000F40E6"/>
    <w:rsid w:val="000F4617"/>
    <w:rsid w:val="0010308B"/>
    <w:rsid w:val="001034E5"/>
    <w:rsid w:val="00104D40"/>
    <w:rsid w:val="00107088"/>
    <w:rsid w:val="0011074B"/>
    <w:rsid w:val="001202C0"/>
    <w:rsid w:val="00122351"/>
    <w:rsid w:val="00125379"/>
    <w:rsid w:val="0013647E"/>
    <w:rsid w:val="0013672D"/>
    <w:rsid w:val="001501F9"/>
    <w:rsid w:val="001568BA"/>
    <w:rsid w:val="00157FDF"/>
    <w:rsid w:val="001602D4"/>
    <w:rsid w:val="00160D42"/>
    <w:rsid w:val="0016644A"/>
    <w:rsid w:val="0017043B"/>
    <w:rsid w:val="00172153"/>
    <w:rsid w:val="00175492"/>
    <w:rsid w:val="001765E8"/>
    <w:rsid w:val="00176F2F"/>
    <w:rsid w:val="001A1BDD"/>
    <w:rsid w:val="001A2562"/>
    <w:rsid w:val="001A293E"/>
    <w:rsid w:val="001A3475"/>
    <w:rsid w:val="001A38B5"/>
    <w:rsid w:val="001A70E1"/>
    <w:rsid w:val="001B19B1"/>
    <w:rsid w:val="001B5F67"/>
    <w:rsid w:val="001C43C7"/>
    <w:rsid w:val="001C5614"/>
    <w:rsid w:val="001C5D0E"/>
    <w:rsid w:val="001D0E80"/>
    <w:rsid w:val="001D1D94"/>
    <w:rsid w:val="001F1F04"/>
    <w:rsid w:val="001F591B"/>
    <w:rsid w:val="00211682"/>
    <w:rsid w:val="0022031C"/>
    <w:rsid w:val="00220F7C"/>
    <w:rsid w:val="00223D3C"/>
    <w:rsid w:val="00230B27"/>
    <w:rsid w:val="0023164A"/>
    <w:rsid w:val="002417AD"/>
    <w:rsid w:val="00247B99"/>
    <w:rsid w:val="002523A4"/>
    <w:rsid w:val="00254DA3"/>
    <w:rsid w:val="00260E9E"/>
    <w:rsid w:val="00260EB8"/>
    <w:rsid w:val="002621C4"/>
    <w:rsid w:val="00263160"/>
    <w:rsid w:val="00265442"/>
    <w:rsid w:val="00266984"/>
    <w:rsid w:val="002673E3"/>
    <w:rsid w:val="00275877"/>
    <w:rsid w:val="002766E3"/>
    <w:rsid w:val="002810D8"/>
    <w:rsid w:val="00287B9C"/>
    <w:rsid w:val="002918A5"/>
    <w:rsid w:val="002A06CA"/>
    <w:rsid w:val="002A0B67"/>
    <w:rsid w:val="002A0D06"/>
    <w:rsid w:val="002A2922"/>
    <w:rsid w:val="002A4D9C"/>
    <w:rsid w:val="002A76FA"/>
    <w:rsid w:val="002B7CAC"/>
    <w:rsid w:val="002C609C"/>
    <w:rsid w:val="002E25AF"/>
    <w:rsid w:val="002E28C7"/>
    <w:rsid w:val="002E5FDB"/>
    <w:rsid w:val="002F2BDC"/>
    <w:rsid w:val="002F3D4F"/>
    <w:rsid w:val="00303145"/>
    <w:rsid w:val="003170C8"/>
    <w:rsid w:val="00320895"/>
    <w:rsid w:val="00320D54"/>
    <w:rsid w:val="00321CBD"/>
    <w:rsid w:val="00326D75"/>
    <w:rsid w:val="00343A4A"/>
    <w:rsid w:val="003453AB"/>
    <w:rsid w:val="00346086"/>
    <w:rsid w:val="003534F8"/>
    <w:rsid w:val="0035475E"/>
    <w:rsid w:val="00356E2B"/>
    <w:rsid w:val="00362E25"/>
    <w:rsid w:val="0036360F"/>
    <w:rsid w:val="00363926"/>
    <w:rsid w:val="003644BB"/>
    <w:rsid w:val="00364E18"/>
    <w:rsid w:val="00370C4B"/>
    <w:rsid w:val="00371D0E"/>
    <w:rsid w:val="00392B3F"/>
    <w:rsid w:val="003941E1"/>
    <w:rsid w:val="00395E97"/>
    <w:rsid w:val="003A0BF2"/>
    <w:rsid w:val="003A7EA5"/>
    <w:rsid w:val="003B5058"/>
    <w:rsid w:val="003B67F2"/>
    <w:rsid w:val="003C7B20"/>
    <w:rsid w:val="003E2022"/>
    <w:rsid w:val="003E3131"/>
    <w:rsid w:val="003F07ED"/>
    <w:rsid w:val="003F2E06"/>
    <w:rsid w:val="004009DF"/>
    <w:rsid w:val="0041080F"/>
    <w:rsid w:val="004250C0"/>
    <w:rsid w:val="004263BE"/>
    <w:rsid w:val="004265CF"/>
    <w:rsid w:val="004271ED"/>
    <w:rsid w:val="004315DB"/>
    <w:rsid w:val="0043705E"/>
    <w:rsid w:val="004372A7"/>
    <w:rsid w:val="004402EB"/>
    <w:rsid w:val="00444633"/>
    <w:rsid w:val="00444BD8"/>
    <w:rsid w:val="00447959"/>
    <w:rsid w:val="004500BB"/>
    <w:rsid w:val="00452FF2"/>
    <w:rsid w:val="00460FEF"/>
    <w:rsid w:val="004622E7"/>
    <w:rsid w:val="00463EDA"/>
    <w:rsid w:val="004648C3"/>
    <w:rsid w:val="00464C73"/>
    <w:rsid w:val="00471331"/>
    <w:rsid w:val="00476530"/>
    <w:rsid w:val="00490BA2"/>
    <w:rsid w:val="004918BD"/>
    <w:rsid w:val="0049442F"/>
    <w:rsid w:val="00494F3C"/>
    <w:rsid w:val="00496BEA"/>
    <w:rsid w:val="004A0985"/>
    <w:rsid w:val="004A1A20"/>
    <w:rsid w:val="004A334A"/>
    <w:rsid w:val="004A3952"/>
    <w:rsid w:val="004A7035"/>
    <w:rsid w:val="004A7EAC"/>
    <w:rsid w:val="004B37AC"/>
    <w:rsid w:val="004B3DA8"/>
    <w:rsid w:val="004B3FB6"/>
    <w:rsid w:val="004D08F0"/>
    <w:rsid w:val="004D3215"/>
    <w:rsid w:val="004D7132"/>
    <w:rsid w:val="004D7844"/>
    <w:rsid w:val="004E06F1"/>
    <w:rsid w:val="004E4386"/>
    <w:rsid w:val="004E526C"/>
    <w:rsid w:val="005034B2"/>
    <w:rsid w:val="0052241E"/>
    <w:rsid w:val="005306BF"/>
    <w:rsid w:val="005309AB"/>
    <w:rsid w:val="00532665"/>
    <w:rsid w:val="00546A07"/>
    <w:rsid w:val="005615F3"/>
    <w:rsid w:val="00565123"/>
    <w:rsid w:val="00571A0C"/>
    <w:rsid w:val="005878E9"/>
    <w:rsid w:val="00590639"/>
    <w:rsid w:val="00591614"/>
    <w:rsid w:val="00591D10"/>
    <w:rsid w:val="00597D01"/>
    <w:rsid w:val="005A08BE"/>
    <w:rsid w:val="005A2096"/>
    <w:rsid w:val="005A217F"/>
    <w:rsid w:val="005A4690"/>
    <w:rsid w:val="005A7836"/>
    <w:rsid w:val="005B100D"/>
    <w:rsid w:val="005B475D"/>
    <w:rsid w:val="005C6148"/>
    <w:rsid w:val="005E0E7B"/>
    <w:rsid w:val="005E55BA"/>
    <w:rsid w:val="005F2E91"/>
    <w:rsid w:val="005F37CC"/>
    <w:rsid w:val="00601DDF"/>
    <w:rsid w:val="00615A5A"/>
    <w:rsid w:val="00623B46"/>
    <w:rsid w:val="006353DF"/>
    <w:rsid w:val="00642D47"/>
    <w:rsid w:val="00644228"/>
    <w:rsid w:val="006461D3"/>
    <w:rsid w:val="00651E85"/>
    <w:rsid w:val="006527B0"/>
    <w:rsid w:val="00655135"/>
    <w:rsid w:val="006554F3"/>
    <w:rsid w:val="006558A6"/>
    <w:rsid w:val="006572AE"/>
    <w:rsid w:val="006653F2"/>
    <w:rsid w:val="00672377"/>
    <w:rsid w:val="006725EA"/>
    <w:rsid w:val="0067296A"/>
    <w:rsid w:val="00674A64"/>
    <w:rsid w:val="0068069F"/>
    <w:rsid w:val="006857E0"/>
    <w:rsid w:val="0069068E"/>
    <w:rsid w:val="006924E4"/>
    <w:rsid w:val="00695DE9"/>
    <w:rsid w:val="006A6A1C"/>
    <w:rsid w:val="006A6AFF"/>
    <w:rsid w:val="006C2942"/>
    <w:rsid w:val="006C6DE3"/>
    <w:rsid w:val="006D1992"/>
    <w:rsid w:val="006D64C4"/>
    <w:rsid w:val="006D74FC"/>
    <w:rsid w:val="006E0365"/>
    <w:rsid w:val="006E2918"/>
    <w:rsid w:val="006E4AC4"/>
    <w:rsid w:val="006E53FB"/>
    <w:rsid w:val="006E5A26"/>
    <w:rsid w:val="006F0487"/>
    <w:rsid w:val="006F22D5"/>
    <w:rsid w:val="006F7C19"/>
    <w:rsid w:val="006F7F7F"/>
    <w:rsid w:val="00701D1C"/>
    <w:rsid w:val="007044A1"/>
    <w:rsid w:val="00705BAD"/>
    <w:rsid w:val="007117D9"/>
    <w:rsid w:val="007156C6"/>
    <w:rsid w:val="00717AF5"/>
    <w:rsid w:val="007219E1"/>
    <w:rsid w:val="00723F86"/>
    <w:rsid w:val="0072520E"/>
    <w:rsid w:val="00726EF1"/>
    <w:rsid w:val="00730B26"/>
    <w:rsid w:val="0073244D"/>
    <w:rsid w:val="00733268"/>
    <w:rsid w:val="00736665"/>
    <w:rsid w:val="00745618"/>
    <w:rsid w:val="0074568A"/>
    <w:rsid w:val="00745E1F"/>
    <w:rsid w:val="007476B1"/>
    <w:rsid w:val="007478A3"/>
    <w:rsid w:val="007502EC"/>
    <w:rsid w:val="007567FB"/>
    <w:rsid w:val="00763BB3"/>
    <w:rsid w:val="00772AEE"/>
    <w:rsid w:val="00774E89"/>
    <w:rsid w:val="00776B55"/>
    <w:rsid w:val="007857C9"/>
    <w:rsid w:val="00786C8A"/>
    <w:rsid w:val="00792945"/>
    <w:rsid w:val="00793006"/>
    <w:rsid w:val="007A21C4"/>
    <w:rsid w:val="007B09DF"/>
    <w:rsid w:val="007B2035"/>
    <w:rsid w:val="007B471F"/>
    <w:rsid w:val="007C4AA9"/>
    <w:rsid w:val="007C4F0A"/>
    <w:rsid w:val="007D1499"/>
    <w:rsid w:val="007D46D8"/>
    <w:rsid w:val="007D78F1"/>
    <w:rsid w:val="007E07A5"/>
    <w:rsid w:val="007E4408"/>
    <w:rsid w:val="007E684A"/>
    <w:rsid w:val="007F2545"/>
    <w:rsid w:val="00803792"/>
    <w:rsid w:val="00804DF5"/>
    <w:rsid w:val="00805869"/>
    <w:rsid w:val="00816B4D"/>
    <w:rsid w:val="00816E2D"/>
    <w:rsid w:val="00823F67"/>
    <w:rsid w:val="00824E39"/>
    <w:rsid w:val="00830F31"/>
    <w:rsid w:val="00832426"/>
    <w:rsid w:val="008401E5"/>
    <w:rsid w:val="0084127D"/>
    <w:rsid w:val="008436CC"/>
    <w:rsid w:val="00843DD4"/>
    <w:rsid w:val="00845280"/>
    <w:rsid w:val="00846A14"/>
    <w:rsid w:val="0085150A"/>
    <w:rsid w:val="0085170E"/>
    <w:rsid w:val="00851EAD"/>
    <w:rsid w:val="008534E4"/>
    <w:rsid w:val="00865124"/>
    <w:rsid w:val="00865E7B"/>
    <w:rsid w:val="008731AC"/>
    <w:rsid w:val="008734A8"/>
    <w:rsid w:val="008767DF"/>
    <w:rsid w:val="00883A1C"/>
    <w:rsid w:val="00884946"/>
    <w:rsid w:val="00887297"/>
    <w:rsid w:val="00887EBC"/>
    <w:rsid w:val="008A15D3"/>
    <w:rsid w:val="008A39BB"/>
    <w:rsid w:val="008B0E1E"/>
    <w:rsid w:val="008B3544"/>
    <w:rsid w:val="008B7C8F"/>
    <w:rsid w:val="008C42DC"/>
    <w:rsid w:val="008C45E6"/>
    <w:rsid w:val="008C6C34"/>
    <w:rsid w:val="008D1139"/>
    <w:rsid w:val="008E368D"/>
    <w:rsid w:val="008E5F9A"/>
    <w:rsid w:val="008E711F"/>
    <w:rsid w:val="008F3A58"/>
    <w:rsid w:val="008F5D6E"/>
    <w:rsid w:val="008F6051"/>
    <w:rsid w:val="009040F1"/>
    <w:rsid w:val="009043B1"/>
    <w:rsid w:val="00910ED1"/>
    <w:rsid w:val="00912DAB"/>
    <w:rsid w:val="00913189"/>
    <w:rsid w:val="0091437D"/>
    <w:rsid w:val="0091521C"/>
    <w:rsid w:val="00917F3E"/>
    <w:rsid w:val="0092180C"/>
    <w:rsid w:val="00924193"/>
    <w:rsid w:val="00924BCD"/>
    <w:rsid w:val="00924D93"/>
    <w:rsid w:val="0092733F"/>
    <w:rsid w:val="00930411"/>
    <w:rsid w:val="0093215A"/>
    <w:rsid w:val="00935CFB"/>
    <w:rsid w:val="009414F5"/>
    <w:rsid w:val="00943FDD"/>
    <w:rsid w:val="00944E5D"/>
    <w:rsid w:val="0094658A"/>
    <w:rsid w:val="00947343"/>
    <w:rsid w:val="00954B14"/>
    <w:rsid w:val="00954B6D"/>
    <w:rsid w:val="00964975"/>
    <w:rsid w:val="00965711"/>
    <w:rsid w:val="00971981"/>
    <w:rsid w:val="00985B78"/>
    <w:rsid w:val="00987CBD"/>
    <w:rsid w:val="009A3445"/>
    <w:rsid w:val="009B06F9"/>
    <w:rsid w:val="009B234F"/>
    <w:rsid w:val="009B368A"/>
    <w:rsid w:val="009B44F4"/>
    <w:rsid w:val="009C6C0A"/>
    <w:rsid w:val="009D3974"/>
    <w:rsid w:val="009E2822"/>
    <w:rsid w:val="009E2C35"/>
    <w:rsid w:val="009E518D"/>
    <w:rsid w:val="009E602A"/>
    <w:rsid w:val="009F020E"/>
    <w:rsid w:val="009F4CC9"/>
    <w:rsid w:val="00A03161"/>
    <w:rsid w:val="00A051BD"/>
    <w:rsid w:val="00A143C7"/>
    <w:rsid w:val="00A20746"/>
    <w:rsid w:val="00A2164B"/>
    <w:rsid w:val="00A2340D"/>
    <w:rsid w:val="00A25E49"/>
    <w:rsid w:val="00A272D0"/>
    <w:rsid w:val="00A35E16"/>
    <w:rsid w:val="00A366B9"/>
    <w:rsid w:val="00A41B0A"/>
    <w:rsid w:val="00A44A0C"/>
    <w:rsid w:val="00A450E8"/>
    <w:rsid w:val="00A4604A"/>
    <w:rsid w:val="00A46470"/>
    <w:rsid w:val="00A47B60"/>
    <w:rsid w:val="00A5387D"/>
    <w:rsid w:val="00A5657B"/>
    <w:rsid w:val="00A57D32"/>
    <w:rsid w:val="00A61276"/>
    <w:rsid w:val="00A63041"/>
    <w:rsid w:val="00A63E3F"/>
    <w:rsid w:val="00A75964"/>
    <w:rsid w:val="00A76731"/>
    <w:rsid w:val="00A87CB4"/>
    <w:rsid w:val="00A900A9"/>
    <w:rsid w:val="00A93949"/>
    <w:rsid w:val="00AA1AD4"/>
    <w:rsid w:val="00AA2BCB"/>
    <w:rsid w:val="00AB1DAB"/>
    <w:rsid w:val="00AB2DC8"/>
    <w:rsid w:val="00AC01B9"/>
    <w:rsid w:val="00AC728C"/>
    <w:rsid w:val="00AD1045"/>
    <w:rsid w:val="00AE3FBA"/>
    <w:rsid w:val="00AF2F6C"/>
    <w:rsid w:val="00AF3E4F"/>
    <w:rsid w:val="00B0051E"/>
    <w:rsid w:val="00B1452D"/>
    <w:rsid w:val="00B23B51"/>
    <w:rsid w:val="00B37414"/>
    <w:rsid w:val="00B42EB5"/>
    <w:rsid w:val="00B4446F"/>
    <w:rsid w:val="00B468FF"/>
    <w:rsid w:val="00B52065"/>
    <w:rsid w:val="00B54BA1"/>
    <w:rsid w:val="00B56CF3"/>
    <w:rsid w:val="00B6527C"/>
    <w:rsid w:val="00B65606"/>
    <w:rsid w:val="00B65CDC"/>
    <w:rsid w:val="00B66C9A"/>
    <w:rsid w:val="00B8216C"/>
    <w:rsid w:val="00B848CB"/>
    <w:rsid w:val="00B965D4"/>
    <w:rsid w:val="00BA017E"/>
    <w:rsid w:val="00BA4056"/>
    <w:rsid w:val="00BA7987"/>
    <w:rsid w:val="00BB4BFB"/>
    <w:rsid w:val="00BB6DE0"/>
    <w:rsid w:val="00BC5675"/>
    <w:rsid w:val="00BC5A0F"/>
    <w:rsid w:val="00BC74CF"/>
    <w:rsid w:val="00BD4838"/>
    <w:rsid w:val="00BD6CCC"/>
    <w:rsid w:val="00BE5AF3"/>
    <w:rsid w:val="00BE7D7B"/>
    <w:rsid w:val="00C00F14"/>
    <w:rsid w:val="00C03CF0"/>
    <w:rsid w:val="00C075B0"/>
    <w:rsid w:val="00C11580"/>
    <w:rsid w:val="00C116D8"/>
    <w:rsid w:val="00C1222D"/>
    <w:rsid w:val="00C1764D"/>
    <w:rsid w:val="00C2162E"/>
    <w:rsid w:val="00C240D8"/>
    <w:rsid w:val="00C27BB7"/>
    <w:rsid w:val="00C32937"/>
    <w:rsid w:val="00C342C1"/>
    <w:rsid w:val="00C3474A"/>
    <w:rsid w:val="00C40ABC"/>
    <w:rsid w:val="00C4511B"/>
    <w:rsid w:val="00C46E2E"/>
    <w:rsid w:val="00C46FEC"/>
    <w:rsid w:val="00C51AB9"/>
    <w:rsid w:val="00C5396F"/>
    <w:rsid w:val="00C54AAB"/>
    <w:rsid w:val="00C55652"/>
    <w:rsid w:val="00C5704A"/>
    <w:rsid w:val="00C81201"/>
    <w:rsid w:val="00C81E4B"/>
    <w:rsid w:val="00C836F8"/>
    <w:rsid w:val="00C86477"/>
    <w:rsid w:val="00C86DBE"/>
    <w:rsid w:val="00C91019"/>
    <w:rsid w:val="00C91A35"/>
    <w:rsid w:val="00C92744"/>
    <w:rsid w:val="00CA6336"/>
    <w:rsid w:val="00CB286F"/>
    <w:rsid w:val="00CB4DAB"/>
    <w:rsid w:val="00CC4357"/>
    <w:rsid w:val="00CC7222"/>
    <w:rsid w:val="00CD42F2"/>
    <w:rsid w:val="00CD632C"/>
    <w:rsid w:val="00CE237B"/>
    <w:rsid w:val="00CE5A8C"/>
    <w:rsid w:val="00CF1D6C"/>
    <w:rsid w:val="00D11DFE"/>
    <w:rsid w:val="00D12FD4"/>
    <w:rsid w:val="00D17EDC"/>
    <w:rsid w:val="00D264B4"/>
    <w:rsid w:val="00D35403"/>
    <w:rsid w:val="00D363D7"/>
    <w:rsid w:val="00D366ED"/>
    <w:rsid w:val="00D506DD"/>
    <w:rsid w:val="00D50736"/>
    <w:rsid w:val="00D55941"/>
    <w:rsid w:val="00D57EB2"/>
    <w:rsid w:val="00D602BF"/>
    <w:rsid w:val="00D71834"/>
    <w:rsid w:val="00D8149D"/>
    <w:rsid w:val="00D83487"/>
    <w:rsid w:val="00D85295"/>
    <w:rsid w:val="00D9017E"/>
    <w:rsid w:val="00D97A83"/>
    <w:rsid w:val="00DA5110"/>
    <w:rsid w:val="00DA5AAA"/>
    <w:rsid w:val="00DC167A"/>
    <w:rsid w:val="00DC18AA"/>
    <w:rsid w:val="00DC7608"/>
    <w:rsid w:val="00DE414A"/>
    <w:rsid w:val="00DE49F4"/>
    <w:rsid w:val="00DF5AED"/>
    <w:rsid w:val="00E001CF"/>
    <w:rsid w:val="00E02AED"/>
    <w:rsid w:val="00E053F6"/>
    <w:rsid w:val="00E06EF6"/>
    <w:rsid w:val="00E14F06"/>
    <w:rsid w:val="00E22061"/>
    <w:rsid w:val="00E24C59"/>
    <w:rsid w:val="00E32C84"/>
    <w:rsid w:val="00E37431"/>
    <w:rsid w:val="00E4014B"/>
    <w:rsid w:val="00E41F54"/>
    <w:rsid w:val="00E464E3"/>
    <w:rsid w:val="00E469D3"/>
    <w:rsid w:val="00E540CD"/>
    <w:rsid w:val="00E5598B"/>
    <w:rsid w:val="00E63518"/>
    <w:rsid w:val="00E654E9"/>
    <w:rsid w:val="00E66FBE"/>
    <w:rsid w:val="00E71DDE"/>
    <w:rsid w:val="00E73400"/>
    <w:rsid w:val="00E73AC6"/>
    <w:rsid w:val="00E776E3"/>
    <w:rsid w:val="00E80E5E"/>
    <w:rsid w:val="00E81E99"/>
    <w:rsid w:val="00E91A71"/>
    <w:rsid w:val="00E92DE5"/>
    <w:rsid w:val="00E96C9B"/>
    <w:rsid w:val="00EB11CA"/>
    <w:rsid w:val="00EB6C40"/>
    <w:rsid w:val="00EC0135"/>
    <w:rsid w:val="00EC38AC"/>
    <w:rsid w:val="00EC53BE"/>
    <w:rsid w:val="00ED3777"/>
    <w:rsid w:val="00ED595A"/>
    <w:rsid w:val="00ED5AD3"/>
    <w:rsid w:val="00ED7F6E"/>
    <w:rsid w:val="00EE5E6B"/>
    <w:rsid w:val="00EF282F"/>
    <w:rsid w:val="00EF77C4"/>
    <w:rsid w:val="00F03EC2"/>
    <w:rsid w:val="00F051A2"/>
    <w:rsid w:val="00F112B5"/>
    <w:rsid w:val="00F22356"/>
    <w:rsid w:val="00F242D4"/>
    <w:rsid w:val="00F258EE"/>
    <w:rsid w:val="00F34905"/>
    <w:rsid w:val="00F37ADB"/>
    <w:rsid w:val="00F41C41"/>
    <w:rsid w:val="00F545E1"/>
    <w:rsid w:val="00F56DFB"/>
    <w:rsid w:val="00F57F66"/>
    <w:rsid w:val="00F62DC5"/>
    <w:rsid w:val="00F6332F"/>
    <w:rsid w:val="00F72A20"/>
    <w:rsid w:val="00F733F8"/>
    <w:rsid w:val="00F75250"/>
    <w:rsid w:val="00F77573"/>
    <w:rsid w:val="00F8617D"/>
    <w:rsid w:val="00F931AF"/>
    <w:rsid w:val="00F947FE"/>
    <w:rsid w:val="00F977C0"/>
    <w:rsid w:val="00FA099C"/>
    <w:rsid w:val="00FA12BB"/>
    <w:rsid w:val="00FA24A4"/>
    <w:rsid w:val="00FA354A"/>
    <w:rsid w:val="00FA7794"/>
    <w:rsid w:val="00FB0D3C"/>
    <w:rsid w:val="00FC5548"/>
    <w:rsid w:val="00FD1B14"/>
    <w:rsid w:val="00FD6188"/>
    <w:rsid w:val="00FE5B8B"/>
    <w:rsid w:val="00FF14B4"/>
    <w:rsid w:val="00FF4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D26A"/>
  <w15:docId w15:val="{85017650-EBB4-4460-BF2C-F4B97C32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1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D78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65711"/>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711"/>
    <w:rPr>
      <w:rFonts w:ascii="Arial" w:hAnsi="Arial"/>
      <w:szCs w:val="20"/>
    </w:rPr>
  </w:style>
  <w:style w:type="character" w:customStyle="1" w:styleId="BodyTextChar">
    <w:name w:val="Body Text Char"/>
    <w:basedOn w:val="DefaultParagraphFont"/>
    <w:link w:val="BodyText"/>
    <w:rsid w:val="00965711"/>
    <w:rPr>
      <w:rFonts w:ascii="Arial" w:eastAsia="Times New Roman" w:hAnsi="Arial" w:cs="Times New Roman"/>
      <w:sz w:val="24"/>
      <w:szCs w:val="20"/>
      <w:lang w:eastAsia="en-GB"/>
    </w:rPr>
  </w:style>
  <w:style w:type="paragraph" w:styleId="Subtitle">
    <w:name w:val="Subtitle"/>
    <w:basedOn w:val="Normal"/>
    <w:link w:val="SubtitleChar"/>
    <w:qFormat/>
    <w:rsid w:val="00965711"/>
    <w:rPr>
      <w:rFonts w:ascii="Arial" w:hAnsi="Arial"/>
      <w:b/>
      <w:szCs w:val="20"/>
    </w:rPr>
  </w:style>
  <w:style w:type="character" w:customStyle="1" w:styleId="SubtitleChar">
    <w:name w:val="Subtitle Char"/>
    <w:basedOn w:val="DefaultParagraphFont"/>
    <w:link w:val="Subtitle"/>
    <w:rsid w:val="00965711"/>
    <w:rPr>
      <w:rFonts w:ascii="Arial" w:eastAsia="Times New Roman" w:hAnsi="Arial" w:cs="Times New Roman"/>
      <w:b/>
      <w:sz w:val="24"/>
      <w:szCs w:val="20"/>
      <w:lang w:eastAsia="en-GB"/>
    </w:rPr>
  </w:style>
  <w:style w:type="character" w:styleId="Strong">
    <w:name w:val="Strong"/>
    <w:uiPriority w:val="22"/>
    <w:qFormat/>
    <w:rsid w:val="00965711"/>
    <w:rPr>
      <w:b/>
      <w:bCs/>
    </w:rPr>
  </w:style>
  <w:style w:type="paragraph" w:styleId="ListParagraph">
    <w:name w:val="List Paragraph"/>
    <w:basedOn w:val="Normal"/>
    <w:uiPriority w:val="34"/>
    <w:qFormat/>
    <w:rsid w:val="00965711"/>
    <w:pPr>
      <w:ind w:left="720"/>
      <w:contextualSpacing/>
    </w:pPr>
    <w:rPr>
      <w:lang w:eastAsia="en-US"/>
    </w:rPr>
  </w:style>
  <w:style w:type="character" w:customStyle="1" w:styleId="Heading2Char">
    <w:name w:val="Heading 2 Char"/>
    <w:basedOn w:val="DefaultParagraphFont"/>
    <w:link w:val="Heading2"/>
    <w:rsid w:val="00965711"/>
    <w:rPr>
      <w:rFonts w:ascii="Arial" w:eastAsia="Times New Roman" w:hAnsi="Arial" w:cs="Times New Roman"/>
      <w:b/>
      <w:sz w:val="24"/>
      <w:szCs w:val="20"/>
      <w:lang w:eastAsia="en-GB"/>
    </w:rPr>
  </w:style>
  <w:style w:type="paragraph" w:styleId="Header">
    <w:name w:val="header"/>
    <w:basedOn w:val="Normal"/>
    <w:link w:val="HeaderChar"/>
    <w:uiPriority w:val="99"/>
    <w:unhideWhenUsed/>
    <w:rsid w:val="009A3445"/>
    <w:pPr>
      <w:tabs>
        <w:tab w:val="center" w:pos="4513"/>
        <w:tab w:val="right" w:pos="9026"/>
      </w:tabs>
    </w:pPr>
  </w:style>
  <w:style w:type="character" w:customStyle="1" w:styleId="HeaderChar">
    <w:name w:val="Header Char"/>
    <w:basedOn w:val="DefaultParagraphFont"/>
    <w:link w:val="Header"/>
    <w:uiPriority w:val="99"/>
    <w:rsid w:val="009A344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3445"/>
    <w:pPr>
      <w:tabs>
        <w:tab w:val="center" w:pos="4513"/>
        <w:tab w:val="right" w:pos="9026"/>
      </w:tabs>
    </w:pPr>
  </w:style>
  <w:style w:type="character" w:customStyle="1" w:styleId="FooterChar">
    <w:name w:val="Footer Char"/>
    <w:basedOn w:val="DefaultParagraphFont"/>
    <w:link w:val="Footer"/>
    <w:uiPriority w:val="99"/>
    <w:rsid w:val="009A344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37AC"/>
    <w:rPr>
      <w:color w:val="0000FF" w:themeColor="hyperlink"/>
      <w:u w:val="single"/>
    </w:rPr>
  </w:style>
  <w:style w:type="paragraph" w:styleId="BalloonText">
    <w:name w:val="Balloon Text"/>
    <w:basedOn w:val="Normal"/>
    <w:link w:val="BalloonTextChar"/>
    <w:uiPriority w:val="99"/>
    <w:semiHidden/>
    <w:unhideWhenUsed/>
    <w:rsid w:val="004B37AC"/>
    <w:rPr>
      <w:rFonts w:ascii="Tahoma" w:hAnsi="Tahoma" w:cs="Tahoma"/>
      <w:sz w:val="16"/>
      <w:szCs w:val="16"/>
    </w:rPr>
  </w:style>
  <w:style w:type="character" w:customStyle="1" w:styleId="BalloonTextChar">
    <w:name w:val="Balloon Text Char"/>
    <w:basedOn w:val="DefaultParagraphFont"/>
    <w:link w:val="BalloonText"/>
    <w:uiPriority w:val="99"/>
    <w:semiHidden/>
    <w:rsid w:val="004B37AC"/>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326D75"/>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326D75"/>
    <w:rPr>
      <w:rFonts w:ascii="Calibri" w:hAnsi="Calibri" w:cs="Calibri"/>
      <w:lang w:eastAsia="en-GB"/>
    </w:rPr>
  </w:style>
  <w:style w:type="character" w:styleId="UnresolvedMention">
    <w:name w:val="Unresolved Mention"/>
    <w:basedOn w:val="DefaultParagraphFont"/>
    <w:uiPriority w:val="99"/>
    <w:semiHidden/>
    <w:unhideWhenUsed/>
    <w:rsid w:val="00ED7F6E"/>
    <w:rPr>
      <w:color w:val="605E5C"/>
      <w:shd w:val="clear" w:color="auto" w:fill="E1DFDD"/>
    </w:rPr>
  </w:style>
  <w:style w:type="paragraph" w:styleId="NormalWeb">
    <w:name w:val="Normal (Web)"/>
    <w:basedOn w:val="Normal"/>
    <w:uiPriority w:val="99"/>
    <w:unhideWhenUsed/>
    <w:rsid w:val="00ED7F6E"/>
    <w:pPr>
      <w:spacing w:before="100" w:beforeAutospacing="1" w:after="100" w:afterAutospacing="1"/>
    </w:pPr>
  </w:style>
  <w:style w:type="character" w:styleId="Emphasis">
    <w:name w:val="Emphasis"/>
    <w:basedOn w:val="DefaultParagraphFont"/>
    <w:uiPriority w:val="20"/>
    <w:qFormat/>
    <w:rsid w:val="00ED7F6E"/>
    <w:rPr>
      <w:i/>
      <w:iCs/>
    </w:rPr>
  </w:style>
  <w:style w:type="character" w:customStyle="1" w:styleId="Heading1Char">
    <w:name w:val="Heading 1 Char"/>
    <w:basedOn w:val="DefaultParagraphFont"/>
    <w:link w:val="Heading1"/>
    <w:uiPriority w:val="9"/>
    <w:rsid w:val="004D7844"/>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266897">
      <w:bodyDiv w:val="1"/>
      <w:marLeft w:val="0"/>
      <w:marRight w:val="0"/>
      <w:marTop w:val="0"/>
      <w:marBottom w:val="0"/>
      <w:divBdr>
        <w:top w:val="none" w:sz="0" w:space="0" w:color="auto"/>
        <w:left w:val="none" w:sz="0" w:space="0" w:color="auto"/>
        <w:bottom w:val="none" w:sz="0" w:space="0" w:color="auto"/>
        <w:right w:val="none" w:sz="0" w:space="0" w:color="auto"/>
      </w:divBdr>
    </w:div>
    <w:div w:id="1416197905">
      <w:bodyDiv w:val="1"/>
      <w:marLeft w:val="0"/>
      <w:marRight w:val="0"/>
      <w:marTop w:val="0"/>
      <w:marBottom w:val="0"/>
      <w:divBdr>
        <w:top w:val="none" w:sz="0" w:space="0" w:color="auto"/>
        <w:left w:val="none" w:sz="0" w:space="0" w:color="auto"/>
        <w:bottom w:val="none" w:sz="0" w:space="0" w:color="auto"/>
        <w:right w:val="none" w:sz="0" w:space="0" w:color="auto"/>
      </w:divBdr>
    </w:div>
    <w:div w:id="1666085725">
      <w:bodyDiv w:val="1"/>
      <w:marLeft w:val="0"/>
      <w:marRight w:val="0"/>
      <w:marTop w:val="0"/>
      <w:marBottom w:val="0"/>
      <w:divBdr>
        <w:top w:val="none" w:sz="0" w:space="0" w:color="auto"/>
        <w:left w:val="none" w:sz="0" w:space="0" w:color="auto"/>
        <w:bottom w:val="none" w:sz="0" w:space="0" w:color="auto"/>
        <w:right w:val="none" w:sz="0" w:space="0" w:color="auto"/>
      </w:divBdr>
    </w:div>
    <w:div w:id="1865631807">
      <w:bodyDiv w:val="1"/>
      <w:marLeft w:val="0"/>
      <w:marRight w:val="0"/>
      <w:marTop w:val="0"/>
      <w:marBottom w:val="0"/>
      <w:divBdr>
        <w:top w:val="none" w:sz="0" w:space="0" w:color="auto"/>
        <w:left w:val="none" w:sz="0" w:space="0" w:color="auto"/>
        <w:bottom w:val="none" w:sz="0" w:space="0" w:color="auto"/>
        <w:right w:val="none" w:sz="0" w:space="0" w:color="auto"/>
      </w:divBdr>
    </w:div>
    <w:div w:id="1905557214">
      <w:bodyDiv w:val="1"/>
      <w:marLeft w:val="0"/>
      <w:marRight w:val="0"/>
      <w:marTop w:val="0"/>
      <w:marBottom w:val="0"/>
      <w:divBdr>
        <w:top w:val="none" w:sz="0" w:space="0" w:color="auto"/>
        <w:left w:val="none" w:sz="0" w:space="0" w:color="auto"/>
        <w:bottom w:val="none" w:sz="0" w:space="0" w:color="auto"/>
        <w:right w:val="none" w:sz="0" w:space="0" w:color="auto"/>
      </w:divBdr>
    </w:div>
    <w:div w:id="1965191324">
      <w:bodyDiv w:val="1"/>
      <w:marLeft w:val="0"/>
      <w:marRight w:val="0"/>
      <w:marTop w:val="0"/>
      <w:marBottom w:val="0"/>
      <w:divBdr>
        <w:top w:val="none" w:sz="0" w:space="0" w:color="auto"/>
        <w:left w:val="none" w:sz="0" w:space="0" w:color="auto"/>
        <w:bottom w:val="none" w:sz="0" w:space="0" w:color="auto"/>
        <w:right w:val="none" w:sz="0" w:space="0" w:color="auto"/>
      </w:divBdr>
    </w:div>
    <w:div w:id="209246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ining@highgatecounselling.org.uk" TargetMode="External"/><Relationship Id="rId4" Type="http://schemas.openxmlformats.org/officeDocument/2006/relationships/settings" Target="settings.xml"/><Relationship Id="rId9" Type="http://schemas.openxmlformats.org/officeDocument/2006/relationships/hyperlink" Target="mailto:diana.constantinou@highgatecounsell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C053-80A5-4A59-BF73-E4A79F85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2395</Words>
  <Characters>13178</Characters>
  <Application>Microsoft Office Word</Application>
  <DocSecurity>0</DocSecurity>
  <Lines>329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Hamilton</dc:creator>
  <cp:lastModifiedBy>Diana Constantinou</cp:lastModifiedBy>
  <cp:revision>2</cp:revision>
  <cp:lastPrinted>2020-06-27T17:02:00Z</cp:lastPrinted>
  <dcterms:created xsi:type="dcterms:W3CDTF">2025-10-08T20:59:00Z</dcterms:created>
  <dcterms:modified xsi:type="dcterms:W3CDTF">2025-10-08T20:59:00Z</dcterms:modified>
</cp:coreProperties>
</file>